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3D0F56C" w14:textId="77777777" w:rsidR="00086660" w:rsidRDefault="00086660">
      <w:pPr>
        <w:rPr>
          <w:sz w:val="22"/>
        </w:rPr>
      </w:pPr>
    </w:p>
    <w:p w14:paraId="5263E1FC" w14:textId="77777777" w:rsidR="00086660" w:rsidRDefault="00086660">
      <w:pPr>
        <w:rPr>
          <w:sz w:val="22"/>
        </w:rPr>
      </w:pPr>
    </w:p>
    <w:p w14:paraId="5CE171C3" w14:textId="77777777" w:rsidR="00086660" w:rsidRDefault="00086660">
      <w:pPr>
        <w:rPr>
          <w:sz w:val="22"/>
        </w:rPr>
      </w:pPr>
    </w:p>
    <w:p w14:paraId="4FD63149" w14:textId="77777777" w:rsidR="00086660" w:rsidRDefault="00086660">
      <w:pPr>
        <w:rPr>
          <w:sz w:val="22"/>
        </w:rPr>
      </w:pPr>
    </w:p>
    <w:p w14:paraId="672DA97D" w14:textId="77777777" w:rsidR="00086660" w:rsidRDefault="00086660">
      <w:pPr>
        <w:rPr>
          <w:sz w:val="22"/>
        </w:rPr>
      </w:pPr>
    </w:p>
    <w:p w14:paraId="5DCC16CC" w14:textId="77777777" w:rsidR="00086660" w:rsidRDefault="00086660">
      <w:pPr>
        <w:rPr>
          <w:sz w:val="22"/>
        </w:rPr>
      </w:pPr>
    </w:p>
    <w:p w14:paraId="799369A5" w14:textId="77777777" w:rsidR="00086660" w:rsidRDefault="00086660">
      <w:pPr>
        <w:rPr>
          <w:sz w:val="22"/>
        </w:rPr>
      </w:pPr>
    </w:p>
    <w:p w14:paraId="2748E178" w14:textId="77777777" w:rsidR="00086660" w:rsidRDefault="006A24B4" w:rsidP="00086660">
      <w:pPr>
        <w:jc w:val="center"/>
        <w:rPr>
          <w:sz w:val="22"/>
        </w:rPr>
      </w:pPr>
      <w:r>
        <w:rPr>
          <w:noProof/>
          <w:sz w:val="22"/>
        </w:rPr>
        <w:drawing>
          <wp:inline distT="0" distB="0" distL="0" distR="0" wp14:anchorId="4542423D" wp14:editId="19F3F84D">
            <wp:extent cx="2065655" cy="1490345"/>
            <wp:effectExtent l="0" t="0" r="0" b="8255"/>
            <wp:docPr id="3" name="Picture 1" descr="Description: TM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MT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65655" cy="1490345"/>
                    </a:xfrm>
                    <a:prstGeom prst="rect">
                      <a:avLst/>
                    </a:prstGeom>
                    <a:noFill/>
                    <a:ln>
                      <a:noFill/>
                    </a:ln>
                  </pic:spPr>
                </pic:pic>
              </a:graphicData>
            </a:graphic>
          </wp:inline>
        </w:drawing>
      </w:r>
    </w:p>
    <w:p w14:paraId="31FE7C41" w14:textId="77777777" w:rsidR="00086660" w:rsidRDefault="00086660">
      <w:pPr>
        <w:jc w:val="center"/>
        <w:rPr>
          <w:sz w:val="22"/>
        </w:rPr>
      </w:pPr>
    </w:p>
    <w:p w14:paraId="0AF1A448" w14:textId="77777777" w:rsidR="00086660" w:rsidRDefault="00086660">
      <w:pPr>
        <w:jc w:val="center"/>
        <w:rPr>
          <w:sz w:val="22"/>
        </w:rPr>
      </w:pPr>
    </w:p>
    <w:tbl>
      <w:tblPr>
        <w:tblW w:w="7274" w:type="dxa"/>
        <w:jc w:val="center"/>
        <w:tblInd w:w="-55" w:type="dxa"/>
        <w:tblLayout w:type="fixed"/>
        <w:tblCellMar>
          <w:left w:w="70" w:type="dxa"/>
          <w:right w:w="70" w:type="dxa"/>
        </w:tblCellMar>
        <w:tblLook w:val="0000" w:firstRow="0" w:lastRow="0" w:firstColumn="0" w:lastColumn="0" w:noHBand="0" w:noVBand="0"/>
      </w:tblPr>
      <w:tblGrid>
        <w:gridCol w:w="7274"/>
      </w:tblGrid>
      <w:tr w:rsidR="00086660" w14:paraId="19C7AD76" w14:textId="77777777" w:rsidTr="00A02E22">
        <w:trPr>
          <w:jc w:val="center"/>
        </w:trPr>
        <w:tc>
          <w:tcPr>
            <w:tcW w:w="7274" w:type="dxa"/>
          </w:tcPr>
          <w:p w14:paraId="73380963" w14:textId="4A44FC4E" w:rsidR="00086660" w:rsidRDefault="007B5FE5" w:rsidP="00086660">
            <w:pPr>
              <w:pStyle w:val="MajorTitle"/>
            </w:pPr>
            <w:r>
              <w:t xml:space="preserve">APS </w:t>
            </w:r>
            <w:fldSimple w:instr=" TITLE  \* MERGEFORMAT ">
              <w:r>
                <w:t>Stimulus Prototype</w:t>
              </w:r>
              <w:r w:rsidR="006357FF">
                <w:t xml:space="preserve"> Software Design</w:t>
              </w:r>
            </w:fldSimple>
          </w:p>
          <w:p w14:paraId="47CD13C0" w14:textId="77777777" w:rsidR="00A02E22" w:rsidRPr="00A02E22" w:rsidRDefault="00A02E22" w:rsidP="00A02E22"/>
          <w:p w14:paraId="217B7F19" w14:textId="1A7E94D3" w:rsidR="00A02E22" w:rsidRPr="00A02E22" w:rsidRDefault="00A02E22" w:rsidP="007B5FE5">
            <w:pPr>
              <w:jc w:val="center"/>
              <w:rPr>
                <w:sz w:val="32"/>
                <w:szCs w:val="32"/>
              </w:rPr>
            </w:pPr>
            <w:r w:rsidRPr="00A02E22">
              <w:rPr>
                <w:sz w:val="32"/>
                <w:szCs w:val="32"/>
              </w:rPr>
              <w:fldChar w:fldCharType="begin"/>
            </w:r>
            <w:r w:rsidRPr="00A02E22">
              <w:rPr>
                <w:sz w:val="32"/>
                <w:szCs w:val="32"/>
              </w:rPr>
              <w:instrText xml:space="preserve"> KEYWORDS   \* MERGEFORMAT </w:instrText>
            </w:r>
            <w:r w:rsidRPr="00A02E22">
              <w:rPr>
                <w:sz w:val="32"/>
                <w:szCs w:val="32"/>
              </w:rPr>
              <w:fldChar w:fldCharType="separate"/>
            </w:r>
            <w:r w:rsidR="006357FF">
              <w:rPr>
                <w:sz w:val="32"/>
                <w:szCs w:val="32"/>
              </w:rPr>
              <w:t>TMT.</w:t>
            </w:r>
            <w:r w:rsidR="008702BC">
              <w:rPr>
                <w:sz w:val="32"/>
                <w:szCs w:val="32"/>
              </w:rPr>
              <w:t>CTR</w:t>
            </w:r>
            <w:r w:rsidR="006357FF">
              <w:rPr>
                <w:sz w:val="32"/>
                <w:szCs w:val="32"/>
              </w:rPr>
              <w:t>.</w:t>
            </w:r>
            <w:r w:rsidR="008702BC">
              <w:rPr>
                <w:sz w:val="32"/>
                <w:szCs w:val="32"/>
              </w:rPr>
              <w:t>TEC</w:t>
            </w:r>
            <w:proofErr w:type="gramStart"/>
            <w:r w:rsidR="006357FF">
              <w:rPr>
                <w:sz w:val="32"/>
                <w:szCs w:val="32"/>
              </w:rPr>
              <w:t>.</w:t>
            </w:r>
            <w:r w:rsidR="007B5FE5">
              <w:rPr>
                <w:sz w:val="32"/>
                <w:szCs w:val="32"/>
              </w:rPr>
              <w:t>?</w:t>
            </w:r>
            <w:proofErr w:type="gramEnd"/>
            <w:r w:rsidR="007B5FE5">
              <w:rPr>
                <w:sz w:val="32"/>
                <w:szCs w:val="32"/>
              </w:rPr>
              <w:t>?</w:t>
            </w:r>
            <w:r w:rsidR="006357FF">
              <w:rPr>
                <w:sz w:val="32"/>
                <w:szCs w:val="32"/>
              </w:rPr>
              <w:t>.</w:t>
            </w:r>
            <w:r w:rsidR="007B5FE5">
              <w:rPr>
                <w:sz w:val="32"/>
                <w:szCs w:val="32"/>
              </w:rPr>
              <w:t>???</w:t>
            </w:r>
            <w:r w:rsidR="006357FF">
              <w:rPr>
                <w:sz w:val="32"/>
                <w:szCs w:val="32"/>
              </w:rPr>
              <w:t>.DRF01</w:t>
            </w:r>
            <w:r w:rsidRPr="00A02E22">
              <w:rPr>
                <w:sz w:val="32"/>
                <w:szCs w:val="32"/>
              </w:rPr>
              <w:fldChar w:fldCharType="end"/>
            </w:r>
          </w:p>
        </w:tc>
      </w:tr>
    </w:tbl>
    <w:p w14:paraId="1C56575E" w14:textId="77777777" w:rsidR="00086660" w:rsidRDefault="00086660">
      <w:pPr>
        <w:rPr>
          <w:sz w:val="22"/>
        </w:rPr>
      </w:pPr>
    </w:p>
    <w:p w14:paraId="37628046" w14:textId="77777777" w:rsidR="00086660" w:rsidRDefault="00086660">
      <w:pPr>
        <w:rPr>
          <w:sz w:val="22"/>
        </w:rPr>
      </w:pPr>
    </w:p>
    <w:p w14:paraId="58DFD013" w14:textId="77777777" w:rsidR="00086660" w:rsidRDefault="00086660">
      <w:pPr>
        <w:rPr>
          <w:sz w:val="22"/>
        </w:rPr>
      </w:pPr>
    </w:p>
    <w:p w14:paraId="1D3E5028" w14:textId="77777777" w:rsidR="00086660" w:rsidRDefault="00086660">
      <w:pPr>
        <w:rPr>
          <w:sz w:val="22"/>
        </w:rPr>
      </w:pPr>
    </w:p>
    <w:p w14:paraId="7A95CD8B" w14:textId="77777777" w:rsidR="00086660" w:rsidRDefault="005D08E6" w:rsidP="00086660">
      <w:pPr>
        <w:pStyle w:val="CenteredDate"/>
      </w:pPr>
      <w:r>
        <w:fldChar w:fldCharType="begin"/>
      </w:r>
      <w:r>
        <w:instrText xml:space="preserve"> SAVEDATE  \@ "MMMM d, yyyy"  \* MERGEFORMAT </w:instrText>
      </w:r>
      <w:r>
        <w:fldChar w:fldCharType="separate"/>
      </w:r>
      <w:r w:rsidR="009A0096">
        <w:t>March 24, 2017</w:t>
      </w:r>
      <w:r>
        <w:fldChar w:fldCharType="end"/>
      </w:r>
    </w:p>
    <w:p w14:paraId="5FFB447B" w14:textId="77777777" w:rsidR="00D21186" w:rsidRDefault="00D21186" w:rsidP="00D21186">
      <w:pPr>
        <w:pStyle w:val="Heading1"/>
        <w:numPr>
          <w:ilvl w:val="0"/>
          <w:numId w:val="0"/>
        </w:numPr>
        <w:ind w:left="374"/>
      </w:pPr>
    </w:p>
    <w:p w14:paraId="457F0D9B" w14:textId="77777777" w:rsidR="00D21186" w:rsidRDefault="00086660" w:rsidP="00D21186">
      <w:pPr>
        <w:pStyle w:val="Heading1"/>
        <w:numPr>
          <w:ilvl w:val="0"/>
          <w:numId w:val="0"/>
        </w:numPr>
        <w:ind w:left="187"/>
      </w:pPr>
      <w:r>
        <w:br w:type="page"/>
      </w:r>
      <w:bookmarkStart w:id="0" w:name="_Toc170009304"/>
      <w:bookmarkStart w:id="1" w:name="_Ref170462625"/>
    </w:p>
    <w:p w14:paraId="3639D4DE" w14:textId="77777777" w:rsidR="00D21186" w:rsidRPr="001E2AA7" w:rsidRDefault="00D21186" w:rsidP="00D21186">
      <w:pPr>
        <w:pStyle w:val="CenteredSectionTitle"/>
      </w:pPr>
      <w:r>
        <w:lastRenderedPageBreak/>
        <w:t>TABLE OF CONTENTS</w:t>
      </w:r>
    </w:p>
    <w:p w14:paraId="6EDFCFA7" w14:textId="77777777" w:rsidR="00E8169C" w:rsidRDefault="00D21186">
      <w:pPr>
        <w:pStyle w:val="TOC1"/>
        <w:tabs>
          <w:tab w:val="clear" w:pos="360"/>
          <w:tab w:val="left" w:pos="348"/>
        </w:tabs>
        <w:rPr>
          <w:rFonts w:asciiTheme="minorHAnsi" w:eastAsiaTheme="minorEastAsia" w:hAnsiTheme="minorHAnsi" w:cstheme="minorBidi"/>
          <w:b w:val="0"/>
          <w:caps w:val="0"/>
          <w:spacing w:val="0"/>
          <w:sz w:val="24"/>
          <w:szCs w:val="24"/>
          <w:u w:val="none"/>
          <w:lang w:eastAsia="ja-JP"/>
        </w:rPr>
      </w:pPr>
      <w:r>
        <w:fldChar w:fldCharType="begin"/>
      </w:r>
      <w:r>
        <w:instrText xml:space="preserve"> TOC \o "1-3" </w:instrText>
      </w:r>
      <w:r>
        <w:fldChar w:fldCharType="separate"/>
      </w:r>
      <w:r w:rsidR="00E8169C">
        <w:t>1</w:t>
      </w:r>
      <w:r w:rsidR="00E8169C">
        <w:rPr>
          <w:rFonts w:asciiTheme="minorHAnsi" w:eastAsiaTheme="minorEastAsia" w:hAnsiTheme="minorHAnsi" w:cstheme="minorBidi"/>
          <w:b w:val="0"/>
          <w:caps w:val="0"/>
          <w:spacing w:val="0"/>
          <w:sz w:val="24"/>
          <w:szCs w:val="24"/>
          <w:u w:val="none"/>
          <w:lang w:eastAsia="ja-JP"/>
        </w:rPr>
        <w:tab/>
      </w:r>
      <w:r w:rsidR="00E8169C">
        <w:t>Introduction</w:t>
      </w:r>
      <w:r w:rsidR="00E8169C">
        <w:tab/>
      </w:r>
      <w:r w:rsidR="00E8169C">
        <w:fldChar w:fldCharType="begin"/>
      </w:r>
      <w:r w:rsidR="00E8169C">
        <w:instrText xml:space="preserve"> PAGEREF _Toc351647852 \h </w:instrText>
      </w:r>
      <w:r w:rsidR="00E8169C">
        <w:fldChar w:fldCharType="separate"/>
      </w:r>
      <w:r w:rsidR="00E8169C">
        <w:t>4</w:t>
      </w:r>
      <w:r w:rsidR="00E8169C">
        <w:fldChar w:fldCharType="end"/>
      </w:r>
    </w:p>
    <w:p w14:paraId="1B2E2FE8"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1.1</w:t>
      </w:r>
      <w:r>
        <w:rPr>
          <w:rFonts w:asciiTheme="minorHAnsi" w:eastAsiaTheme="minorEastAsia" w:hAnsiTheme="minorHAnsi" w:cstheme="minorBidi"/>
          <w:spacing w:val="0"/>
          <w:sz w:val="24"/>
          <w:szCs w:val="24"/>
          <w:lang w:eastAsia="ja-JP"/>
        </w:rPr>
        <w:tab/>
      </w:r>
      <w:r>
        <w:t>Audience</w:t>
      </w:r>
      <w:r>
        <w:tab/>
      </w:r>
      <w:r>
        <w:fldChar w:fldCharType="begin"/>
      </w:r>
      <w:r>
        <w:instrText xml:space="preserve"> PAGEREF _Toc351647853 \h </w:instrText>
      </w:r>
      <w:r>
        <w:fldChar w:fldCharType="separate"/>
      </w:r>
      <w:r>
        <w:t>4</w:t>
      </w:r>
      <w:r>
        <w:fldChar w:fldCharType="end"/>
      </w:r>
    </w:p>
    <w:p w14:paraId="55F0A308"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1.2</w:t>
      </w:r>
      <w:r>
        <w:rPr>
          <w:rFonts w:asciiTheme="minorHAnsi" w:eastAsiaTheme="minorEastAsia" w:hAnsiTheme="minorHAnsi" w:cstheme="minorBidi"/>
          <w:spacing w:val="0"/>
          <w:sz w:val="24"/>
          <w:szCs w:val="24"/>
          <w:lang w:eastAsia="ja-JP"/>
        </w:rPr>
        <w:tab/>
      </w:r>
      <w:r>
        <w:t>Purpose</w:t>
      </w:r>
      <w:r>
        <w:tab/>
      </w:r>
      <w:r>
        <w:fldChar w:fldCharType="begin"/>
      </w:r>
      <w:r>
        <w:instrText xml:space="preserve"> PAGEREF _Toc351647854 \h </w:instrText>
      </w:r>
      <w:r>
        <w:fldChar w:fldCharType="separate"/>
      </w:r>
      <w:r>
        <w:t>4</w:t>
      </w:r>
      <w:r>
        <w:fldChar w:fldCharType="end"/>
      </w:r>
    </w:p>
    <w:p w14:paraId="0BAB5C40"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1.3</w:t>
      </w:r>
      <w:r>
        <w:rPr>
          <w:rFonts w:asciiTheme="minorHAnsi" w:eastAsiaTheme="minorEastAsia" w:hAnsiTheme="minorHAnsi" w:cstheme="minorBidi"/>
          <w:spacing w:val="0"/>
          <w:sz w:val="24"/>
          <w:szCs w:val="24"/>
          <w:lang w:eastAsia="ja-JP"/>
        </w:rPr>
        <w:tab/>
      </w:r>
      <w:r>
        <w:t>Scope</w:t>
      </w:r>
      <w:r>
        <w:tab/>
      </w:r>
      <w:r>
        <w:fldChar w:fldCharType="begin"/>
      </w:r>
      <w:r>
        <w:instrText xml:space="preserve"> PAGEREF _Toc351647855 \h </w:instrText>
      </w:r>
      <w:r>
        <w:fldChar w:fldCharType="separate"/>
      </w:r>
      <w:r>
        <w:t>4</w:t>
      </w:r>
      <w:r>
        <w:fldChar w:fldCharType="end"/>
      </w:r>
    </w:p>
    <w:p w14:paraId="47FEBDC5" w14:textId="77777777" w:rsidR="00E8169C" w:rsidRDefault="00E8169C">
      <w:pPr>
        <w:pStyle w:val="TOC3"/>
        <w:tabs>
          <w:tab w:val="left" w:pos="1480"/>
        </w:tabs>
        <w:rPr>
          <w:rFonts w:asciiTheme="minorHAnsi" w:eastAsiaTheme="minorEastAsia" w:hAnsiTheme="minorHAnsi" w:cstheme="minorBidi"/>
          <w:spacing w:val="0"/>
          <w:sz w:val="24"/>
          <w:szCs w:val="24"/>
          <w:lang w:eastAsia="ja-JP"/>
        </w:rPr>
      </w:pPr>
      <w:r>
        <w:t>1.3.1</w:t>
      </w:r>
      <w:r>
        <w:rPr>
          <w:rFonts w:asciiTheme="minorHAnsi" w:eastAsiaTheme="minorEastAsia" w:hAnsiTheme="minorHAnsi" w:cstheme="minorBidi"/>
          <w:spacing w:val="0"/>
          <w:sz w:val="24"/>
          <w:szCs w:val="24"/>
          <w:lang w:eastAsia="ja-JP"/>
        </w:rPr>
        <w:tab/>
      </w:r>
      <w:r>
        <w:t>Items Not Included in First Draft</w:t>
      </w:r>
      <w:r>
        <w:tab/>
      </w:r>
      <w:r>
        <w:fldChar w:fldCharType="begin"/>
      </w:r>
      <w:r>
        <w:instrText xml:space="preserve"> PAGEREF _Toc351647856 \h </w:instrText>
      </w:r>
      <w:r>
        <w:fldChar w:fldCharType="separate"/>
      </w:r>
      <w:r>
        <w:t>4</w:t>
      </w:r>
      <w:r>
        <w:fldChar w:fldCharType="end"/>
      </w:r>
    </w:p>
    <w:p w14:paraId="12C30317"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1.4</w:t>
      </w:r>
      <w:r>
        <w:rPr>
          <w:rFonts w:asciiTheme="minorHAnsi" w:eastAsiaTheme="minorEastAsia" w:hAnsiTheme="minorHAnsi" w:cstheme="minorBidi"/>
          <w:spacing w:val="0"/>
          <w:sz w:val="24"/>
          <w:szCs w:val="24"/>
          <w:lang w:eastAsia="ja-JP"/>
        </w:rPr>
        <w:tab/>
      </w:r>
      <w:r>
        <w:t>Applicable Documents</w:t>
      </w:r>
      <w:r>
        <w:tab/>
      </w:r>
      <w:r>
        <w:fldChar w:fldCharType="begin"/>
      </w:r>
      <w:r>
        <w:instrText xml:space="preserve"> PAGEREF _Toc351647857 \h </w:instrText>
      </w:r>
      <w:r>
        <w:fldChar w:fldCharType="separate"/>
      </w:r>
      <w:r>
        <w:t>4</w:t>
      </w:r>
      <w:r>
        <w:fldChar w:fldCharType="end"/>
      </w:r>
    </w:p>
    <w:p w14:paraId="5E5A38A2"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1.5</w:t>
      </w:r>
      <w:r>
        <w:rPr>
          <w:rFonts w:asciiTheme="minorHAnsi" w:eastAsiaTheme="minorEastAsia" w:hAnsiTheme="minorHAnsi" w:cstheme="minorBidi"/>
          <w:spacing w:val="0"/>
          <w:sz w:val="24"/>
          <w:szCs w:val="24"/>
          <w:lang w:eastAsia="ja-JP"/>
        </w:rPr>
        <w:tab/>
      </w:r>
      <w:r>
        <w:t>Reference Documents</w:t>
      </w:r>
      <w:r>
        <w:tab/>
      </w:r>
      <w:r>
        <w:fldChar w:fldCharType="begin"/>
      </w:r>
      <w:r>
        <w:instrText xml:space="preserve"> PAGEREF _Toc351647858 \h </w:instrText>
      </w:r>
      <w:r>
        <w:fldChar w:fldCharType="separate"/>
      </w:r>
      <w:r>
        <w:t>4</w:t>
      </w:r>
      <w:r>
        <w:fldChar w:fldCharType="end"/>
      </w:r>
    </w:p>
    <w:p w14:paraId="463B904B"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1.6</w:t>
      </w:r>
      <w:r>
        <w:rPr>
          <w:rFonts w:asciiTheme="minorHAnsi" w:eastAsiaTheme="minorEastAsia" w:hAnsiTheme="minorHAnsi" w:cstheme="minorBidi"/>
          <w:spacing w:val="0"/>
          <w:sz w:val="24"/>
          <w:szCs w:val="24"/>
          <w:lang w:eastAsia="ja-JP"/>
        </w:rPr>
        <w:tab/>
      </w:r>
      <w:r>
        <w:t>Change Record</w:t>
      </w:r>
      <w:r>
        <w:tab/>
      </w:r>
      <w:r>
        <w:fldChar w:fldCharType="begin"/>
      </w:r>
      <w:r>
        <w:instrText xml:space="preserve"> PAGEREF _Toc351647859 \h </w:instrText>
      </w:r>
      <w:r>
        <w:fldChar w:fldCharType="separate"/>
      </w:r>
      <w:r>
        <w:t>5</w:t>
      </w:r>
      <w:r>
        <w:fldChar w:fldCharType="end"/>
      </w:r>
    </w:p>
    <w:p w14:paraId="761B673B"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1.7</w:t>
      </w:r>
      <w:r>
        <w:rPr>
          <w:rFonts w:asciiTheme="minorHAnsi" w:eastAsiaTheme="minorEastAsia" w:hAnsiTheme="minorHAnsi" w:cstheme="minorBidi"/>
          <w:spacing w:val="0"/>
          <w:sz w:val="24"/>
          <w:szCs w:val="24"/>
          <w:lang w:eastAsia="ja-JP"/>
        </w:rPr>
        <w:tab/>
      </w:r>
      <w:r>
        <w:t>Acronyms</w:t>
      </w:r>
      <w:r>
        <w:tab/>
      </w:r>
      <w:r>
        <w:fldChar w:fldCharType="begin"/>
      </w:r>
      <w:r>
        <w:instrText xml:space="preserve"> PAGEREF _Toc351647860 \h </w:instrText>
      </w:r>
      <w:r>
        <w:fldChar w:fldCharType="separate"/>
      </w:r>
      <w:r>
        <w:t>5</w:t>
      </w:r>
      <w:r>
        <w:fldChar w:fldCharType="end"/>
      </w:r>
    </w:p>
    <w:p w14:paraId="14544869" w14:textId="77777777" w:rsidR="00E8169C" w:rsidRDefault="00E8169C">
      <w:pPr>
        <w:pStyle w:val="TOC1"/>
        <w:tabs>
          <w:tab w:val="clear" w:pos="360"/>
          <w:tab w:val="left" w:pos="348"/>
        </w:tabs>
        <w:rPr>
          <w:rFonts w:asciiTheme="minorHAnsi" w:eastAsiaTheme="minorEastAsia" w:hAnsiTheme="minorHAnsi" w:cstheme="minorBidi"/>
          <w:b w:val="0"/>
          <w:caps w:val="0"/>
          <w:spacing w:val="0"/>
          <w:sz w:val="24"/>
          <w:szCs w:val="24"/>
          <w:u w:val="none"/>
          <w:lang w:eastAsia="ja-JP"/>
        </w:rPr>
      </w:pPr>
      <w:r>
        <w:t>2</w:t>
      </w:r>
      <w:r>
        <w:rPr>
          <w:rFonts w:asciiTheme="minorHAnsi" w:eastAsiaTheme="minorEastAsia" w:hAnsiTheme="minorHAnsi" w:cstheme="minorBidi"/>
          <w:b w:val="0"/>
          <w:caps w:val="0"/>
          <w:spacing w:val="0"/>
          <w:sz w:val="24"/>
          <w:szCs w:val="24"/>
          <w:u w:val="none"/>
          <w:lang w:eastAsia="ja-JP"/>
        </w:rPr>
        <w:tab/>
      </w:r>
      <w:r>
        <w:t>Overview</w:t>
      </w:r>
      <w:r>
        <w:tab/>
      </w:r>
      <w:r>
        <w:fldChar w:fldCharType="begin"/>
      </w:r>
      <w:r>
        <w:instrText xml:space="preserve"> PAGEREF _Toc351647861 \h </w:instrText>
      </w:r>
      <w:r>
        <w:fldChar w:fldCharType="separate"/>
      </w:r>
      <w:r>
        <w:t>6</w:t>
      </w:r>
      <w:r>
        <w:fldChar w:fldCharType="end"/>
      </w:r>
    </w:p>
    <w:p w14:paraId="006A8EEF"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2.1</w:t>
      </w:r>
      <w:r>
        <w:rPr>
          <w:rFonts w:asciiTheme="minorHAnsi" w:eastAsiaTheme="minorEastAsia" w:hAnsiTheme="minorHAnsi" w:cstheme="minorBidi"/>
          <w:spacing w:val="0"/>
          <w:sz w:val="24"/>
          <w:szCs w:val="24"/>
          <w:lang w:eastAsia="ja-JP"/>
        </w:rPr>
        <w:tab/>
      </w:r>
      <w:r>
        <w:t>System Context</w:t>
      </w:r>
      <w:r>
        <w:tab/>
      </w:r>
      <w:r>
        <w:fldChar w:fldCharType="begin"/>
      </w:r>
      <w:r>
        <w:instrText xml:space="preserve"> PAGEREF _Toc351647862 \h </w:instrText>
      </w:r>
      <w:r>
        <w:fldChar w:fldCharType="separate"/>
      </w:r>
      <w:r>
        <w:t>6</w:t>
      </w:r>
      <w:r>
        <w:fldChar w:fldCharType="end"/>
      </w:r>
    </w:p>
    <w:p w14:paraId="12FA0F70" w14:textId="77777777" w:rsidR="00E8169C" w:rsidRDefault="00E8169C">
      <w:pPr>
        <w:pStyle w:val="TOC3"/>
        <w:tabs>
          <w:tab w:val="left" w:pos="1480"/>
        </w:tabs>
        <w:rPr>
          <w:rFonts w:asciiTheme="minorHAnsi" w:eastAsiaTheme="minorEastAsia" w:hAnsiTheme="minorHAnsi" w:cstheme="minorBidi"/>
          <w:spacing w:val="0"/>
          <w:sz w:val="24"/>
          <w:szCs w:val="24"/>
          <w:lang w:eastAsia="ja-JP"/>
        </w:rPr>
      </w:pPr>
      <w:r>
        <w:t>2.1.1</w:t>
      </w:r>
      <w:r>
        <w:rPr>
          <w:rFonts w:asciiTheme="minorHAnsi" w:eastAsiaTheme="minorEastAsia" w:hAnsiTheme="minorHAnsi" w:cstheme="minorBidi"/>
          <w:spacing w:val="0"/>
          <w:sz w:val="24"/>
          <w:szCs w:val="24"/>
          <w:lang w:eastAsia="ja-JP"/>
        </w:rPr>
        <w:tab/>
      </w:r>
      <w:r>
        <w:t>Bench Layout of Stages</w:t>
      </w:r>
      <w:r>
        <w:tab/>
      </w:r>
      <w:r>
        <w:fldChar w:fldCharType="begin"/>
      </w:r>
      <w:r>
        <w:instrText xml:space="preserve"> PAGEREF _Toc351647863 \h </w:instrText>
      </w:r>
      <w:r>
        <w:fldChar w:fldCharType="separate"/>
      </w:r>
      <w:r>
        <w:t>6</w:t>
      </w:r>
      <w:r>
        <w:fldChar w:fldCharType="end"/>
      </w:r>
    </w:p>
    <w:p w14:paraId="1E2F0066"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2.2</w:t>
      </w:r>
      <w:r>
        <w:rPr>
          <w:rFonts w:asciiTheme="minorHAnsi" w:eastAsiaTheme="minorEastAsia" w:hAnsiTheme="minorHAnsi" w:cstheme="minorBidi"/>
          <w:spacing w:val="0"/>
          <w:sz w:val="24"/>
          <w:szCs w:val="24"/>
          <w:lang w:eastAsia="ja-JP"/>
        </w:rPr>
        <w:tab/>
      </w:r>
      <w:r>
        <w:t>Assumptions/Constraints</w:t>
      </w:r>
      <w:r>
        <w:tab/>
      </w:r>
      <w:r>
        <w:fldChar w:fldCharType="begin"/>
      </w:r>
      <w:r>
        <w:instrText xml:space="preserve"> PAGEREF _Toc351647864 \h </w:instrText>
      </w:r>
      <w:r>
        <w:fldChar w:fldCharType="separate"/>
      </w:r>
      <w:r>
        <w:t>7</w:t>
      </w:r>
      <w:r>
        <w:fldChar w:fldCharType="end"/>
      </w:r>
    </w:p>
    <w:p w14:paraId="0C2F1DB1"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2.3</w:t>
      </w:r>
      <w:r>
        <w:rPr>
          <w:rFonts w:asciiTheme="minorHAnsi" w:eastAsiaTheme="minorEastAsia" w:hAnsiTheme="minorHAnsi" w:cstheme="minorBidi"/>
          <w:spacing w:val="0"/>
          <w:sz w:val="24"/>
          <w:szCs w:val="24"/>
          <w:lang w:eastAsia="ja-JP"/>
        </w:rPr>
        <w:tab/>
      </w:r>
      <w:r>
        <w:t>Commitment to OSW Common Services</w:t>
      </w:r>
      <w:r>
        <w:tab/>
      </w:r>
      <w:r>
        <w:fldChar w:fldCharType="begin"/>
      </w:r>
      <w:r>
        <w:instrText xml:space="preserve"> PAGEREF _Toc351647865 \h </w:instrText>
      </w:r>
      <w:r>
        <w:fldChar w:fldCharType="separate"/>
      </w:r>
      <w:r>
        <w:t>7</w:t>
      </w:r>
      <w:r>
        <w:fldChar w:fldCharType="end"/>
      </w:r>
    </w:p>
    <w:p w14:paraId="0692B5DB" w14:textId="77777777" w:rsidR="00E8169C" w:rsidRDefault="00E8169C">
      <w:pPr>
        <w:pStyle w:val="TOC1"/>
        <w:tabs>
          <w:tab w:val="clear" w:pos="360"/>
          <w:tab w:val="left" w:pos="348"/>
        </w:tabs>
        <w:rPr>
          <w:rFonts w:asciiTheme="minorHAnsi" w:eastAsiaTheme="minorEastAsia" w:hAnsiTheme="minorHAnsi" w:cstheme="minorBidi"/>
          <w:b w:val="0"/>
          <w:caps w:val="0"/>
          <w:spacing w:val="0"/>
          <w:sz w:val="24"/>
          <w:szCs w:val="24"/>
          <w:u w:val="none"/>
          <w:lang w:eastAsia="ja-JP"/>
        </w:rPr>
      </w:pPr>
      <w:r>
        <w:t>3</w:t>
      </w:r>
      <w:r>
        <w:rPr>
          <w:rFonts w:asciiTheme="minorHAnsi" w:eastAsiaTheme="minorEastAsia" w:hAnsiTheme="minorHAnsi" w:cstheme="minorBidi"/>
          <w:b w:val="0"/>
          <w:caps w:val="0"/>
          <w:spacing w:val="0"/>
          <w:sz w:val="24"/>
          <w:szCs w:val="24"/>
          <w:u w:val="none"/>
          <w:lang w:eastAsia="ja-JP"/>
        </w:rPr>
        <w:tab/>
      </w:r>
      <w:r>
        <w:t>Conceptual Design</w:t>
      </w:r>
      <w:r>
        <w:tab/>
      </w:r>
      <w:r>
        <w:fldChar w:fldCharType="begin"/>
      </w:r>
      <w:r>
        <w:instrText xml:space="preserve"> PAGEREF _Toc351647866 \h </w:instrText>
      </w:r>
      <w:r>
        <w:fldChar w:fldCharType="separate"/>
      </w:r>
      <w:r>
        <w:t>8</w:t>
      </w:r>
      <w:r>
        <w:fldChar w:fldCharType="end"/>
      </w:r>
    </w:p>
    <w:p w14:paraId="45574446"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3.1</w:t>
      </w:r>
      <w:r>
        <w:rPr>
          <w:rFonts w:asciiTheme="minorHAnsi" w:eastAsiaTheme="minorEastAsia" w:hAnsiTheme="minorHAnsi" w:cstheme="minorBidi"/>
          <w:spacing w:val="0"/>
          <w:sz w:val="24"/>
          <w:szCs w:val="24"/>
          <w:lang w:eastAsia="ja-JP"/>
        </w:rPr>
        <w:tab/>
      </w:r>
      <w:r>
        <w:t>Components/Lifecycle</w:t>
      </w:r>
      <w:r>
        <w:tab/>
      </w:r>
      <w:r>
        <w:fldChar w:fldCharType="begin"/>
      </w:r>
      <w:r>
        <w:instrText xml:space="preserve"> PAGEREF _Toc351647867 \h </w:instrText>
      </w:r>
      <w:r>
        <w:fldChar w:fldCharType="separate"/>
      </w:r>
      <w:r>
        <w:t>8</w:t>
      </w:r>
      <w:r>
        <w:fldChar w:fldCharType="end"/>
      </w:r>
    </w:p>
    <w:p w14:paraId="3FE30BFB"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3.2</w:t>
      </w:r>
      <w:r>
        <w:rPr>
          <w:rFonts w:asciiTheme="minorHAnsi" w:eastAsiaTheme="minorEastAsia" w:hAnsiTheme="minorHAnsi" w:cstheme="minorBidi"/>
          <w:spacing w:val="0"/>
          <w:sz w:val="24"/>
          <w:szCs w:val="24"/>
          <w:lang w:eastAsia="ja-JP"/>
        </w:rPr>
        <w:tab/>
      </w:r>
      <w:r>
        <w:t>Component Architecture</w:t>
      </w:r>
      <w:r>
        <w:tab/>
      </w:r>
      <w:r>
        <w:fldChar w:fldCharType="begin"/>
      </w:r>
      <w:r>
        <w:instrText xml:space="preserve"> PAGEREF _Toc351647868 \h </w:instrText>
      </w:r>
      <w:r>
        <w:fldChar w:fldCharType="separate"/>
      </w:r>
      <w:r>
        <w:t>8</w:t>
      </w:r>
      <w:r>
        <w:fldChar w:fldCharType="end"/>
      </w:r>
    </w:p>
    <w:p w14:paraId="044F768D"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3.3</w:t>
      </w:r>
      <w:r>
        <w:rPr>
          <w:rFonts w:asciiTheme="minorHAnsi" w:eastAsiaTheme="minorEastAsia" w:hAnsiTheme="minorHAnsi" w:cstheme="minorBidi"/>
          <w:spacing w:val="0"/>
          <w:sz w:val="24"/>
          <w:szCs w:val="24"/>
          <w:lang w:eastAsia="ja-JP"/>
        </w:rPr>
        <w:tab/>
      </w:r>
      <w:r>
        <w:t>Commands</w:t>
      </w:r>
      <w:r>
        <w:tab/>
      </w:r>
      <w:r>
        <w:fldChar w:fldCharType="begin"/>
      </w:r>
      <w:r>
        <w:instrText xml:space="preserve"> PAGEREF _Toc351647869 \h </w:instrText>
      </w:r>
      <w:r>
        <w:fldChar w:fldCharType="separate"/>
      </w:r>
      <w:r>
        <w:t>9</w:t>
      </w:r>
      <w:r>
        <w:fldChar w:fldCharType="end"/>
      </w:r>
    </w:p>
    <w:p w14:paraId="7783B4F1"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3.4</w:t>
      </w:r>
      <w:r>
        <w:rPr>
          <w:rFonts w:asciiTheme="minorHAnsi" w:eastAsiaTheme="minorEastAsia" w:hAnsiTheme="minorHAnsi" w:cstheme="minorBidi"/>
          <w:spacing w:val="0"/>
          <w:sz w:val="24"/>
          <w:szCs w:val="24"/>
          <w:lang w:eastAsia="ja-JP"/>
        </w:rPr>
        <w:tab/>
      </w:r>
      <w:r>
        <w:t>Telemetry</w:t>
      </w:r>
      <w:r>
        <w:tab/>
      </w:r>
      <w:r>
        <w:fldChar w:fldCharType="begin"/>
      </w:r>
      <w:r>
        <w:instrText xml:space="preserve"> PAGEREF _Toc351647870 \h </w:instrText>
      </w:r>
      <w:r>
        <w:fldChar w:fldCharType="separate"/>
      </w:r>
      <w:r>
        <w:t>9</w:t>
      </w:r>
      <w:r>
        <w:fldChar w:fldCharType="end"/>
      </w:r>
    </w:p>
    <w:p w14:paraId="12C18AD3"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3.5</w:t>
      </w:r>
      <w:r>
        <w:rPr>
          <w:rFonts w:asciiTheme="minorHAnsi" w:eastAsiaTheme="minorEastAsia" w:hAnsiTheme="minorHAnsi" w:cstheme="minorBidi"/>
          <w:spacing w:val="0"/>
          <w:sz w:val="24"/>
          <w:szCs w:val="24"/>
          <w:lang w:eastAsia="ja-JP"/>
        </w:rPr>
        <w:tab/>
      </w:r>
      <w:r>
        <w:t>Events</w:t>
      </w:r>
      <w:r>
        <w:tab/>
      </w:r>
      <w:r>
        <w:fldChar w:fldCharType="begin"/>
      </w:r>
      <w:r>
        <w:instrText xml:space="preserve"> PAGEREF _Toc351647871 \h </w:instrText>
      </w:r>
      <w:r>
        <w:fldChar w:fldCharType="separate"/>
      </w:r>
      <w:r>
        <w:t>9</w:t>
      </w:r>
      <w:r>
        <w:fldChar w:fldCharType="end"/>
      </w:r>
    </w:p>
    <w:p w14:paraId="25F76B23"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3.6</w:t>
      </w:r>
      <w:r>
        <w:rPr>
          <w:rFonts w:asciiTheme="minorHAnsi" w:eastAsiaTheme="minorEastAsia" w:hAnsiTheme="minorHAnsi" w:cstheme="minorBidi"/>
          <w:spacing w:val="0"/>
          <w:sz w:val="24"/>
          <w:szCs w:val="24"/>
          <w:lang w:eastAsia="ja-JP"/>
        </w:rPr>
        <w:tab/>
      </w:r>
      <w:r>
        <w:t>Logging</w:t>
      </w:r>
      <w:r>
        <w:tab/>
      </w:r>
      <w:r>
        <w:fldChar w:fldCharType="begin"/>
      </w:r>
      <w:r>
        <w:instrText xml:space="preserve"> PAGEREF _Toc351647872 \h </w:instrText>
      </w:r>
      <w:r>
        <w:fldChar w:fldCharType="separate"/>
      </w:r>
      <w:r>
        <w:t>9</w:t>
      </w:r>
      <w:r>
        <w:fldChar w:fldCharType="end"/>
      </w:r>
    </w:p>
    <w:p w14:paraId="1FD5F72E"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3.7</w:t>
      </w:r>
      <w:r>
        <w:rPr>
          <w:rFonts w:asciiTheme="minorHAnsi" w:eastAsiaTheme="minorEastAsia" w:hAnsiTheme="minorHAnsi" w:cstheme="minorBidi"/>
          <w:spacing w:val="0"/>
          <w:sz w:val="24"/>
          <w:szCs w:val="24"/>
          <w:lang w:eastAsia="ja-JP"/>
        </w:rPr>
        <w:tab/>
      </w:r>
      <w:r>
        <w:t>Configuration</w:t>
      </w:r>
      <w:r>
        <w:tab/>
      </w:r>
      <w:r>
        <w:fldChar w:fldCharType="begin"/>
      </w:r>
      <w:r>
        <w:instrText xml:space="preserve"> PAGEREF _Toc351647873 \h </w:instrText>
      </w:r>
      <w:r>
        <w:fldChar w:fldCharType="separate"/>
      </w:r>
      <w:r>
        <w:t>9</w:t>
      </w:r>
      <w:r>
        <w:fldChar w:fldCharType="end"/>
      </w:r>
    </w:p>
    <w:p w14:paraId="6E7874E7"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3.8</w:t>
      </w:r>
      <w:r>
        <w:rPr>
          <w:rFonts w:asciiTheme="minorHAnsi" w:eastAsiaTheme="minorEastAsia" w:hAnsiTheme="minorHAnsi" w:cstheme="minorBidi"/>
          <w:spacing w:val="0"/>
          <w:sz w:val="24"/>
          <w:szCs w:val="24"/>
          <w:lang w:eastAsia="ja-JP"/>
        </w:rPr>
        <w:tab/>
      </w:r>
      <w:r>
        <w:t>Engineering User Interface</w:t>
      </w:r>
      <w:r>
        <w:tab/>
      </w:r>
      <w:r>
        <w:fldChar w:fldCharType="begin"/>
      </w:r>
      <w:r>
        <w:instrText xml:space="preserve"> PAGEREF _Toc351647874 \h </w:instrText>
      </w:r>
      <w:r>
        <w:fldChar w:fldCharType="separate"/>
      </w:r>
      <w:r>
        <w:t>10</w:t>
      </w:r>
      <w:r>
        <w:fldChar w:fldCharType="end"/>
      </w:r>
    </w:p>
    <w:p w14:paraId="1E29AFEA" w14:textId="77777777" w:rsidR="00E8169C" w:rsidRDefault="00E8169C">
      <w:pPr>
        <w:pStyle w:val="TOC1"/>
        <w:tabs>
          <w:tab w:val="clear" w:pos="360"/>
          <w:tab w:val="left" w:pos="348"/>
        </w:tabs>
        <w:rPr>
          <w:rFonts w:asciiTheme="minorHAnsi" w:eastAsiaTheme="minorEastAsia" w:hAnsiTheme="minorHAnsi" w:cstheme="minorBidi"/>
          <w:b w:val="0"/>
          <w:caps w:val="0"/>
          <w:spacing w:val="0"/>
          <w:sz w:val="24"/>
          <w:szCs w:val="24"/>
          <w:u w:val="none"/>
          <w:lang w:eastAsia="ja-JP"/>
        </w:rPr>
      </w:pPr>
      <w:r>
        <w:t>4</w:t>
      </w:r>
      <w:r>
        <w:rPr>
          <w:rFonts w:asciiTheme="minorHAnsi" w:eastAsiaTheme="minorEastAsia" w:hAnsiTheme="minorHAnsi" w:cstheme="minorBidi"/>
          <w:b w:val="0"/>
          <w:caps w:val="0"/>
          <w:spacing w:val="0"/>
          <w:sz w:val="24"/>
          <w:szCs w:val="24"/>
          <w:u w:val="none"/>
          <w:lang w:eastAsia="ja-JP"/>
        </w:rPr>
        <w:tab/>
      </w:r>
      <w:r>
        <w:t>Assembly Design</w:t>
      </w:r>
      <w:r>
        <w:tab/>
      </w:r>
      <w:r>
        <w:fldChar w:fldCharType="begin"/>
      </w:r>
      <w:r>
        <w:instrText xml:space="preserve"> PAGEREF _Toc351647875 \h </w:instrText>
      </w:r>
      <w:r>
        <w:fldChar w:fldCharType="separate"/>
      </w:r>
      <w:r>
        <w:t>11</w:t>
      </w:r>
      <w:r>
        <w:fldChar w:fldCharType="end"/>
      </w:r>
    </w:p>
    <w:p w14:paraId="404E705C"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4.1</w:t>
      </w:r>
      <w:r>
        <w:rPr>
          <w:rFonts w:asciiTheme="minorHAnsi" w:eastAsiaTheme="minorEastAsia" w:hAnsiTheme="minorHAnsi" w:cstheme="minorBidi"/>
          <w:spacing w:val="0"/>
          <w:sz w:val="24"/>
          <w:szCs w:val="24"/>
          <w:lang w:eastAsia="ja-JP"/>
        </w:rPr>
        <w:tab/>
      </w:r>
      <w:r>
        <w:t>Design Goal: Code Reuse</w:t>
      </w:r>
      <w:r>
        <w:tab/>
      </w:r>
      <w:r>
        <w:fldChar w:fldCharType="begin"/>
      </w:r>
      <w:r>
        <w:instrText xml:space="preserve"> PAGEREF _Toc351647876 \h </w:instrText>
      </w:r>
      <w:r>
        <w:fldChar w:fldCharType="separate"/>
      </w:r>
      <w:r>
        <w:t>11</w:t>
      </w:r>
      <w:r>
        <w:fldChar w:fldCharType="end"/>
      </w:r>
    </w:p>
    <w:p w14:paraId="1C3956C9"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4.2</w:t>
      </w:r>
      <w:r>
        <w:rPr>
          <w:rFonts w:asciiTheme="minorHAnsi" w:eastAsiaTheme="minorEastAsia" w:hAnsiTheme="minorHAnsi" w:cstheme="minorBidi"/>
          <w:spacing w:val="0"/>
          <w:sz w:val="24"/>
          <w:szCs w:val="24"/>
          <w:lang w:eastAsia="ja-JP"/>
        </w:rPr>
        <w:tab/>
      </w:r>
      <w:r>
        <w:t>Assembly Class Diagram</w:t>
      </w:r>
      <w:r>
        <w:tab/>
      </w:r>
      <w:r>
        <w:fldChar w:fldCharType="begin"/>
      </w:r>
      <w:r>
        <w:instrText xml:space="preserve"> PAGEREF _Toc351647877 \h </w:instrText>
      </w:r>
      <w:r>
        <w:fldChar w:fldCharType="separate"/>
      </w:r>
      <w:r>
        <w:t>11</w:t>
      </w:r>
      <w:r>
        <w:fldChar w:fldCharType="end"/>
      </w:r>
    </w:p>
    <w:p w14:paraId="5EC31CEF"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4.3</w:t>
      </w:r>
      <w:r>
        <w:rPr>
          <w:rFonts w:asciiTheme="minorHAnsi" w:eastAsiaTheme="minorEastAsia" w:hAnsiTheme="minorHAnsi" w:cstheme="minorBidi"/>
          <w:spacing w:val="0"/>
          <w:sz w:val="24"/>
          <w:szCs w:val="24"/>
          <w:lang w:eastAsia="ja-JP"/>
        </w:rPr>
        <w:tab/>
      </w:r>
      <w:r>
        <w:t>Assembly Interfaces</w:t>
      </w:r>
      <w:r>
        <w:tab/>
      </w:r>
      <w:r>
        <w:fldChar w:fldCharType="begin"/>
      </w:r>
      <w:r>
        <w:instrText xml:space="preserve"> PAGEREF _Toc351647878 \h </w:instrText>
      </w:r>
      <w:r>
        <w:fldChar w:fldCharType="separate"/>
      </w:r>
      <w:r>
        <w:t>12</w:t>
      </w:r>
      <w:r>
        <w:fldChar w:fldCharType="end"/>
      </w:r>
    </w:p>
    <w:p w14:paraId="7E39D456"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4.4</w:t>
      </w:r>
      <w:r>
        <w:rPr>
          <w:rFonts w:asciiTheme="minorHAnsi" w:eastAsiaTheme="minorEastAsia" w:hAnsiTheme="minorHAnsi" w:cstheme="minorBidi"/>
          <w:spacing w:val="0"/>
          <w:sz w:val="24"/>
          <w:szCs w:val="24"/>
          <w:lang w:eastAsia="ja-JP"/>
        </w:rPr>
        <w:tab/>
      </w:r>
      <w:r>
        <w:t>Assembly Command Handling Sequence</w:t>
      </w:r>
      <w:r>
        <w:tab/>
      </w:r>
      <w:r>
        <w:fldChar w:fldCharType="begin"/>
      </w:r>
      <w:r>
        <w:instrText xml:space="preserve"> PAGEREF _Toc351647879 \h </w:instrText>
      </w:r>
      <w:r>
        <w:fldChar w:fldCharType="separate"/>
      </w:r>
      <w:r>
        <w:t>13</w:t>
      </w:r>
      <w:r>
        <w:fldChar w:fldCharType="end"/>
      </w:r>
    </w:p>
    <w:p w14:paraId="0B93ED71" w14:textId="77777777" w:rsidR="00E8169C" w:rsidRDefault="00E8169C">
      <w:pPr>
        <w:pStyle w:val="TOC1"/>
        <w:tabs>
          <w:tab w:val="clear" w:pos="360"/>
          <w:tab w:val="left" w:pos="348"/>
        </w:tabs>
        <w:rPr>
          <w:rFonts w:asciiTheme="minorHAnsi" w:eastAsiaTheme="minorEastAsia" w:hAnsiTheme="minorHAnsi" w:cstheme="minorBidi"/>
          <w:b w:val="0"/>
          <w:caps w:val="0"/>
          <w:spacing w:val="0"/>
          <w:sz w:val="24"/>
          <w:szCs w:val="24"/>
          <w:u w:val="none"/>
          <w:lang w:eastAsia="ja-JP"/>
        </w:rPr>
      </w:pPr>
      <w:r>
        <w:t>5</w:t>
      </w:r>
      <w:r>
        <w:rPr>
          <w:rFonts w:asciiTheme="minorHAnsi" w:eastAsiaTheme="minorEastAsia" w:hAnsiTheme="minorHAnsi" w:cstheme="minorBidi"/>
          <w:b w:val="0"/>
          <w:caps w:val="0"/>
          <w:spacing w:val="0"/>
          <w:sz w:val="24"/>
          <w:szCs w:val="24"/>
          <w:u w:val="none"/>
          <w:lang w:eastAsia="ja-JP"/>
        </w:rPr>
        <w:tab/>
      </w:r>
      <w:r>
        <w:t>HCD Design</w:t>
      </w:r>
      <w:r>
        <w:tab/>
      </w:r>
      <w:r>
        <w:fldChar w:fldCharType="begin"/>
      </w:r>
      <w:r>
        <w:instrText xml:space="preserve"> PAGEREF _Toc351647880 \h </w:instrText>
      </w:r>
      <w:r>
        <w:fldChar w:fldCharType="separate"/>
      </w:r>
      <w:r>
        <w:t>15</w:t>
      </w:r>
      <w:r>
        <w:fldChar w:fldCharType="end"/>
      </w:r>
    </w:p>
    <w:p w14:paraId="4508C7D1"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5.1</w:t>
      </w:r>
      <w:r>
        <w:rPr>
          <w:rFonts w:asciiTheme="minorHAnsi" w:eastAsiaTheme="minorEastAsia" w:hAnsiTheme="minorHAnsi" w:cstheme="minorBidi"/>
          <w:spacing w:val="0"/>
          <w:sz w:val="24"/>
          <w:szCs w:val="24"/>
          <w:lang w:eastAsia="ja-JP"/>
        </w:rPr>
        <w:tab/>
      </w:r>
      <w:r>
        <w:t>Assembly to HCD API</w:t>
      </w:r>
      <w:r>
        <w:tab/>
      </w:r>
      <w:r>
        <w:fldChar w:fldCharType="begin"/>
      </w:r>
      <w:r>
        <w:instrText xml:space="preserve"> PAGEREF _Toc351647881 \h </w:instrText>
      </w:r>
      <w:r>
        <w:fldChar w:fldCharType="separate"/>
      </w:r>
      <w:r>
        <w:t>15</w:t>
      </w:r>
      <w:r>
        <w:fldChar w:fldCharType="end"/>
      </w:r>
    </w:p>
    <w:p w14:paraId="7CE66681" w14:textId="77777777" w:rsidR="00E8169C" w:rsidRDefault="00E8169C">
      <w:pPr>
        <w:pStyle w:val="TOC3"/>
        <w:tabs>
          <w:tab w:val="left" w:pos="1480"/>
        </w:tabs>
        <w:rPr>
          <w:rFonts w:asciiTheme="minorHAnsi" w:eastAsiaTheme="minorEastAsia" w:hAnsiTheme="minorHAnsi" w:cstheme="minorBidi"/>
          <w:spacing w:val="0"/>
          <w:sz w:val="24"/>
          <w:szCs w:val="24"/>
          <w:lang w:eastAsia="ja-JP"/>
        </w:rPr>
      </w:pPr>
      <w:r>
        <w:t>5.1.1</w:t>
      </w:r>
      <w:r>
        <w:rPr>
          <w:rFonts w:asciiTheme="minorHAnsi" w:eastAsiaTheme="minorEastAsia" w:hAnsiTheme="minorHAnsi" w:cstheme="minorBidi"/>
          <w:spacing w:val="0"/>
          <w:sz w:val="24"/>
          <w:szCs w:val="24"/>
          <w:lang w:eastAsia="ja-JP"/>
        </w:rPr>
        <w:tab/>
      </w:r>
      <w:r>
        <w:t>Query Messages</w:t>
      </w:r>
      <w:r>
        <w:tab/>
      </w:r>
      <w:r>
        <w:fldChar w:fldCharType="begin"/>
      </w:r>
      <w:r>
        <w:instrText xml:space="preserve"> PAGEREF _Toc351647882 \h </w:instrText>
      </w:r>
      <w:r>
        <w:fldChar w:fldCharType="separate"/>
      </w:r>
      <w:r>
        <w:t>15</w:t>
      </w:r>
      <w:r>
        <w:fldChar w:fldCharType="end"/>
      </w:r>
    </w:p>
    <w:p w14:paraId="2DF74AF1" w14:textId="77777777" w:rsidR="00E8169C" w:rsidRDefault="00E8169C">
      <w:pPr>
        <w:pStyle w:val="TOC3"/>
        <w:tabs>
          <w:tab w:val="left" w:pos="1480"/>
        </w:tabs>
        <w:rPr>
          <w:rFonts w:asciiTheme="minorHAnsi" w:eastAsiaTheme="minorEastAsia" w:hAnsiTheme="minorHAnsi" w:cstheme="minorBidi"/>
          <w:spacing w:val="0"/>
          <w:sz w:val="24"/>
          <w:szCs w:val="24"/>
          <w:lang w:eastAsia="ja-JP"/>
        </w:rPr>
      </w:pPr>
      <w:r>
        <w:t>5.1.2</w:t>
      </w:r>
      <w:r>
        <w:rPr>
          <w:rFonts w:asciiTheme="minorHAnsi" w:eastAsiaTheme="minorEastAsia" w:hAnsiTheme="minorHAnsi" w:cstheme="minorBidi"/>
          <w:spacing w:val="0"/>
          <w:sz w:val="24"/>
          <w:szCs w:val="24"/>
          <w:lang w:eastAsia="ja-JP"/>
        </w:rPr>
        <w:tab/>
      </w:r>
      <w:r>
        <w:t>SetupConfig Messages</w:t>
      </w:r>
      <w:r>
        <w:tab/>
      </w:r>
      <w:r>
        <w:fldChar w:fldCharType="begin"/>
      </w:r>
      <w:r>
        <w:instrText xml:space="preserve"> PAGEREF _Toc351647883 \h </w:instrText>
      </w:r>
      <w:r>
        <w:fldChar w:fldCharType="separate"/>
      </w:r>
      <w:r>
        <w:t>16</w:t>
      </w:r>
      <w:r>
        <w:fldChar w:fldCharType="end"/>
      </w:r>
    </w:p>
    <w:p w14:paraId="0302BE92"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5.2</w:t>
      </w:r>
      <w:r>
        <w:rPr>
          <w:rFonts w:asciiTheme="minorHAnsi" w:eastAsiaTheme="minorEastAsia" w:hAnsiTheme="minorHAnsi" w:cstheme="minorBidi"/>
          <w:spacing w:val="0"/>
          <w:sz w:val="24"/>
          <w:szCs w:val="24"/>
          <w:lang w:eastAsia="ja-JP"/>
        </w:rPr>
        <w:tab/>
      </w:r>
      <w:r>
        <w:t>HCD Command Handling Design</w:t>
      </w:r>
      <w:r>
        <w:tab/>
      </w:r>
      <w:r>
        <w:fldChar w:fldCharType="begin"/>
      </w:r>
      <w:r>
        <w:instrText xml:space="preserve"> PAGEREF _Toc351647884 \h </w:instrText>
      </w:r>
      <w:r>
        <w:fldChar w:fldCharType="separate"/>
      </w:r>
      <w:r>
        <w:t>16</w:t>
      </w:r>
      <w:r>
        <w:fldChar w:fldCharType="end"/>
      </w:r>
    </w:p>
    <w:p w14:paraId="1B55914D"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5.3</w:t>
      </w:r>
      <w:r>
        <w:rPr>
          <w:rFonts w:asciiTheme="minorHAnsi" w:eastAsiaTheme="minorEastAsia" w:hAnsiTheme="minorHAnsi" w:cstheme="minorBidi"/>
          <w:spacing w:val="0"/>
          <w:sz w:val="24"/>
          <w:szCs w:val="24"/>
          <w:lang w:eastAsia="ja-JP"/>
        </w:rPr>
        <w:tab/>
      </w:r>
      <w:r>
        <w:t>HCD Telemetry Design</w:t>
      </w:r>
      <w:r>
        <w:tab/>
      </w:r>
      <w:r>
        <w:fldChar w:fldCharType="begin"/>
      </w:r>
      <w:r>
        <w:instrText xml:space="preserve"> PAGEREF _Toc351647885 \h </w:instrText>
      </w:r>
      <w:r>
        <w:fldChar w:fldCharType="separate"/>
      </w:r>
      <w:r>
        <w:t>17</w:t>
      </w:r>
      <w:r>
        <w:fldChar w:fldCharType="end"/>
      </w:r>
    </w:p>
    <w:p w14:paraId="3CB3FB89" w14:textId="77777777" w:rsidR="00E8169C" w:rsidRDefault="00E8169C">
      <w:pPr>
        <w:pStyle w:val="TOC1"/>
        <w:tabs>
          <w:tab w:val="clear" w:pos="360"/>
          <w:tab w:val="left" w:pos="348"/>
        </w:tabs>
        <w:rPr>
          <w:rFonts w:asciiTheme="minorHAnsi" w:eastAsiaTheme="minorEastAsia" w:hAnsiTheme="minorHAnsi" w:cstheme="minorBidi"/>
          <w:b w:val="0"/>
          <w:caps w:val="0"/>
          <w:spacing w:val="0"/>
          <w:sz w:val="24"/>
          <w:szCs w:val="24"/>
          <w:u w:val="none"/>
          <w:lang w:eastAsia="ja-JP"/>
        </w:rPr>
      </w:pPr>
      <w:r>
        <w:t>6</w:t>
      </w:r>
      <w:r>
        <w:rPr>
          <w:rFonts w:asciiTheme="minorHAnsi" w:eastAsiaTheme="minorEastAsia" w:hAnsiTheme="minorHAnsi" w:cstheme="minorBidi"/>
          <w:b w:val="0"/>
          <w:caps w:val="0"/>
          <w:spacing w:val="0"/>
          <w:sz w:val="24"/>
          <w:szCs w:val="24"/>
          <w:u w:val="none"/>
          <w:lang w:eastAsia="ja-JP"/>
        </w:rPr>
        <w:tab/>
      </w:r>
      <w:r>
        <w:t>Controller Software Design</w:t>
      </w:r>
      <w:r>
        <w:tab/>
      </w:r>
      <w:r>
        <w:fldChar w:fldCharType="begin"/>
      </w:r>
      <w:r>
        <w:instrText xml:space="preserve"> PAGEREF _Toc351647886 \h </w:instrText>
      </w:r>
      <w:r>
        <w:fldChar w:fldCharType="separate"/>
      </w:r>
      <w:r>
        <w:t>18</w:t>
      </w:r>
      <w:r>
        <w:fldChar w:fldCharType="end"/>
      </w:r>
    </w:p>
    <w:p w14:paraId="5FC588F7" w14:textId="77777777" w:rsidR="00E8169C" w:rsidRDefault="00E8169C">
      <w:pPr>
        <w:pStyle w:val="TOC1"/>
        <w:tabs>
          <w:tab w:val="clear" w:pos="360"/>
          <w:tab w:val="left" w:pos="348"/>
        </w:tabs>
        <w:rPr>
          <w:rFonts w:asciiTheme="minorHAnsi" w:eastAsiaTheme="minorEastAsia" w:hAnsiTheme="minorHAnsi" w:cstheme="minorBidi"/>
          <w:b w:val="0"/>
          <w:caps w:val="0"/>
          <w:spacing w:val="0"/>
          <w:sz w:val="24"/>
          <w:szCs w:val="24"/>
          <w:u w:val="none"/>
          <w:lang w:eastAsia="ja-JP"/>
        </w:rPr>
      </w:pPr>
      <w:r>
        <w:t>7</w:t>
      </w:r>
      <w:r>
        <w:rPr>
          <w:rFonts w:asciiTheme="minorHAnsi" w:eastAsiaTheme="minorEastAsia" w:hAnsiTheme="minorHAnsi" w:cstheme="minorBidi"/>
          <w:b w:val="0"/>
          <w:caps w:val="0"/>
          <w:spacing w:val="0"/>
          <w:sz w:val="24"/>
          <w:szCs w:val="24"/>
          <w:u w:val="none"/>
          <w:lang w:eastAsia="ja-JP"/>
        </w:rPr>
        <w:tab/>
      </w:r>
      <w:r>
        <w:t>engineering UI Design</w:t>
      </w:r>
      <w:r>
        <w:tab/>
      </w:r>
      <w:r>
        <w:fldChar w:fldCharType="begin"/>
      </w:r>
      <w:r>
        <w:instrText xml:space="preserve"> PAGEREF _Toc351647887 \h </w:instrText>
      </w:r>
      <w:r>
        <w:fldChar w:fldCharType="separate"/>
      </w:r>
      <w:r>
        <w:t>19</w:t>
      </w:r>
      <w:r>
        <w:fldChar w:fldCharType="end"/>
      </w:r>
    </w:p>
    <w:p w14:paraId="38244F89"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7.1</w:t>
      </w:r>
      <w:r>
        <w:rPr>
          <w:rFonts w:asciiTheme="minorHAnsi" w:eastAsiaTheme="minorEastAsia" w:hAnsiTheme="minorHAnsi" w:cstheme="minorBidi"/>
          <w:spacing w:val="0"/>
          <w:sz w:val="24"/>
          <w:szCs w:val="24"/>
          <w:lang w:eastAsia="ja-JP"/>
        </w:rPr>
        <w:tab/>
      </w:r>
      <w:r>
        <w:t>Screen Mock-ups</w:t>
      </w:r>
      <w:r>
        <w:tab/>
      </w:r>
      <w:r>
        <w:fldChar w:fldCharType="begin"/>
      </w:r>
      <w:r>
        <w:instrText xml:space="preserve"> PAGEREF _Toc351647888 \h </w:instrText>
      </w:r>
      <w:r>
        <w:fldChar w:fldCharType="separate"/>
      </w:r>
      <w:r>
        <w:t>19</w:t>
      </w:r>
      <w:r>
        <w:fldChar w:fldCharType="end"/>
      </w:r>
    </w:p>
    <w:p w14:paraId="640C1282" w14:textId="77777777" w:rsidR="00E8169C" w:rsidRDefault="00E8169C">
      <w:pPr>
        <w:pStyle w:val="TOC1"/>
        <w:tabs>
          <w:tab w:val="clear" w:pos="360"/>
          <w:tab w:val="left" w:pos="348"/>
        </w:tabs>
        <w:rPr>
          <w:rFonts w:asciiTheme="minorHAnsi" w:eastAsiaTheme="minorEastAsia" w:hAnsiTheme="minorHAnsi" w:cstheme="minorBidi"/>
          <w:b w:val="0"/>
          <w:caps w:val="0"/>
          <w:spacing w:val="0"/>
          <w:sz w:val="24"/>
          <w:szCs w:val="24"/>
          <w:u w:val="none"/>
          <w:lang w:eastAsia="ja-JP"/>
        </w:rPr>
      </w:pPr>
      <w:r>
        <w:t>8</w:t>
      </w:r>
      <w:r>
        <w:rPr>
          <w:rFonts w:asciiTheme="minorHAnsi" w:eastAsiaTheme="minorEastAsia" w:hAnsiTheme="minorHAnsi" w:cstheme="minorBidi"/>
          <w:b w:val="0"/>
          <w:caps w:val="0"/>
          <w:spacing w:val="0"/>
          <w:sz w:val="24"/>
          <w:szCs w:val="24"/>
          <w:u w:val="none"/>
          <w:lang w:eastAsia="ja-JP"/>
        </w:rPr>
        <w:tab/>
      </w:r>
      <w:r>
        <w:t>Software Development Environment</w:t>
      </w:r>
      <w:r>
        <w:tab/>
      </w:r>
      <w:r>
        <w:fldChar w:fldCharType="begin"/>
      </w:r>
      <w:r>
        <w:instrText xml:space="preserve"> PAGEREF _Toc351647889 \h </w:instrText>
      </w:r>
      <w:r>
        <w:fldChar w:fldCharType="separate"/>
      </w:r>
      <w:r>
        <w:t>22</w:t>
      </w:r>
      <w:r>
        <w:fldChar w:fldCharType="end"/>
      </w:r>
    </w:p>
    <w:p w14:paraId="3E2EF9F7"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8.1</w:t>
      </w:r>
      <w:r>
        <w:rPr>
          <w:rFonts w:asciiTheme="minorHAnsi" w:eastAsiaTheme="minorEastAsia" w:hAnsiTheme="minorHAnsi" w:cstheme="minorBidi"/>
          <w:spacing w:val="0"/>
          <w:sz w:val="24"/>
          <w:szCs w:val="24"/>
          <w:lang w:eastAsia="ja-JP"/>
        </w:rPr>
        <w:tab/>
      </w:r>
      <w:r>
        <w:t>Development Tools</w:t>
      </w:r>
      <w:r>
        <w:tab/>
      </w:r>
      <w:r>
        <w:fldChar w:fldCharType="begin"/>
      </w:r>
      <w:r>
        <w:instrText xml:space="preserve"> PAGEREF _Toc351647890 \h </w:instrText>
      </w:r>
      <w:r>
        <w:fldChar w:fldCharType="separate"/>
      </w:r>
      <w:r>
        <w:t>22</w:t>
      </w:r>
      <w:r>
        <w:fldChar w:fldCharType="end"/>
      </w:r>
    </w:p>
    <w:p w14:paraId="2B38526C" w14:textId="77777777" w:rsidR="00E8169C" w:rsidRDefault="00E8169C">
      <w:pPr>
        <w:pStyle w:val="TOC3"/>
        <w:tabs>
          <w:tab w:val="left" w:pos="1480"/>
        </w:tabs>
        <w:rPr>
          <w:rFonts w:asciiTheme="minorHAnsi" w:eastAsiaTheme="minorEastAsia" w:hAnsiTheme="minorHAnsi" w:cstheme="minorBidi"/>
          <w:spacing w:val="0"/>
          <w:sz w:val="24"/>
          <w:szCs w:val="24"/>
          <w:lang w:eastAsia="ja-JP"/>
        </w:rPr>
      </w:pPr>
      <w:r>
        <w:t>8.1.1</w:t>
      </w:r>
      <w:r>
        <w:rPr>
          <w:rFonts w:asciiTheme="minorHAnsi" w:eastAsiaTheme="minorEastAsia" w:hAnsiTheme="minorHAnsi" w:cstheme="minorBidi"/>
          <w:spacing w:val="0"/>
          <w:sz w:val="24"/>
          <w:szCs w:val="24"/>
          <w:lang w:eastAsia="ja-JP"/>
        </w:rPr>
        <w:tab/>
      </w:r>
      <w:r>
        <w:t>Github</w:t>
      </w:r>
      <w:r>
        <w:tab/>
      </w:r>
      <w:r>
        <w:fldChar w:fldCharType="begin"/>
      </w:r>
      <w:r>
        <w:instrText xml:space="preserve"> PAGEREF _Toc351647891 \h </w:instrText>
      </w:r>
      <w:r>
        <w:fldChar w:fldCharType="separate"/>
      </w:r>
      <w:r>
        <w:t>22</w:t>
      </w:r>
      <w:r>
        <w:fldChar w:fldCharType="end"/>
      </w:r>
    </w:p>
    <w:p w14:paraId="2ABEBCF9" w14:textId="77777777" w:rsidR="00E8169C" w:rsidRDefault="00E8169C">
      <w:pPr>
        <w:pStyle w:val="TOC3"/>
        <w:tabs>
          <w:tab w:val="left" w:pos="1480"/>
        </w:tabs>
        <w:rPr>
          <w:rFonts w:asciiTheme="minorHAnsi" w:eastAsiaTheme="minorEastAsia" w:hAnsiTheme="minorHAnsi" w:cstheme="minorBidi"/>
          <w:spacing w:val="0"/>
          <w:sz w:val="24"/>
          <w:szCs w:val="24"/>
          <w:lang w:eastAsia="ja-JP"/>
        </w:rPr>
      </w:pPr>
      <w:r>
        <w:t>8.1.2</w:t>
      </w:r>
      <w:r>
        <w:rPr>
          <w:rFonts w:asciiTheme="minorHAnsi" w:eastAsiaTheme="minorEastAsia" w:hAnsiTheme="minorHAnsi" w:cstheme="minorBidi"/>
          <w:spacing w:val="0"/>
          <w:sz w:val="24"/>
          <w:szCs w:val="24"/>
          <w:lang w:eastAsia="ja-JP"/>
        </w:rPr>
        <w:tab/>
      </w:r>
      <w:r>
        <w:t>Scala IDE for Eclipse</w:t>
      </w:r>
      <w:r>
        <w:tab/>
      </w:r>
      <w:r>
        <w:fldChar w:fldCharType="begin"/>
      </w:r>
      <w:r>
        <w:instrText xml:space="preserve"> PAGEREF _Toc351647892 \h </w:instrText>
      </w:r>
      <w:r>
        <w:fldChar w:fldCharType="separate"/>
      </w:r>
      <w:r>
        <w:t>22</w:t>
      </w:r>
      <w:r>
        <w:fldChar w:fldCharType="end"/>
      </w:r>
    </w:p>
    <w:p w14:paraId="726457B9" w14:textId="77777777" w:rsidR="00E8169C" w:rsidRDefault="00E8169C">
      <w:pPr>
        <w:pStyle w:val="TOC3"/>
        <w:tabs>
          <w:tab w:val="left" w:pos="1480"/>
        </w:tabs>
        <w:rPr>
          <w:rFonts w:asciiTheme="minorHAnsi" w:eastAsiaTheme="minorEastAsia" w:hAnsiTheme="minorHAnsi" w:cstheme="minorBidi"/>
          <w:spacing w:val="0"/>
          <w:sz w:val="24"/>
          <w:szCs w:val="24"/>
          <w:lang w:eastAsia="ja-JP"/>
        </w:rPr>
      </w:pPr>
      <w:r>
        <w:t>8.1.3</w:t>
      </w:r>
      <w:r>
        <w:rPr>
          <w:rFonts w:asciiTheme="minorHAnsi" w:eastAsiaTheme="minorEastAsia" w:hAnsiTheme="minorHAnsi" w:cstheme="minorBidi"/>
          <w:spacing w:val="0"/>
          <w:sz w:val="24"/>
          <w:szCs w:val="24"/>
          <w:lang w:eastAsia="ja-JP"/>
        </w:rPr>
        <w:tab/>
      </w:r>
      <w:r>
        <w:t>WebStorm</w:t>
      </w:r>
      <w:r>
        <w:tab/>
      </w:r>
      <w:r>
        <w:fldChar w:fldCharType="begin"/>
      </w:r>
      <w:r>
        <w:instrText xml:space="preserve"> PAGEREF _Toc351647893 \h </w:instrText>
      </w:r>
      <w:r>
        <w:fldChar w:fldCharType="separate"/>
      </w:r>
      <w:r>
        <w:t>22</w:t>
      </w:r>
      <w:r>
        <w:fldChar w:fldCharType="end"/>
      </w:r>
    </w:p>
    <w:p w14:paraId="0E86480D" w14:textId="77777777" w:rsidR="00E8169C" w:rsidRDefault="00E8169C">
      <w:pPr>
        <w:pStyle w:val="TOC3"/>
        <w:tabs>
          <w:tab w:val="left" w:pos="1480"/>
        </w:tabs>
        <w:rPr>
          <w:rFonts w:asciiTheme="minorHAnsi" w:eastAsiaTheme="minorEastAsia" w:hAnsiTheme="minorHAnsi" w:cstheme="minorBidi"/>
          <w:spacing w:val="0"/>
          <w:sz w:val="24"/>
          <w:szCs w:val="24"/>
          <w:lang w:eastAsia="ja-JP"/>
        </w:rPr>
      </w:pPr>
      <w:r>
        <w:t>8.1.4</w:t>
      </w:r>
      <w:r>
        <w:rPr>
          <w:rFonts w:asciiTheme="minorHAnsi" w:eastAsiaTheme="minorEastAsia" w:hAnsiTheme="minorHAnsi" w:cstheme="minorBidi"/>
          <w:spacing w:val="0"/>
          <w:sz w:val="24"/>
          <w:szCs w:val="24"/>
          <w:lang w:eastAsia="ja-JP"/>
        </w:rPr>
        <w:tab/>
      </w:r>
      <w:r>
        <w:t>Galil Controller Tools</w:t>
      </w:r>
      <w:r>
        <w:tab/>
      </w:r>
      <w:r>
        <w:fldChar w:fldCharType="begin"/>
      </w:r>
      <w:r>
        <w:instrText xml:space="preserve"> PAGEREF _Toc351647894 \h </w:instrText>
      </w:r>
      <w:r>
        <w:fldChar w:fldCharType="separate"/>
      </w:r>
      <w:r>
        <w:t>22</w:t>
      </w:r>
      <w:r>
        <w:fldChar w:fldCharType="end"/>
      </w:r>
    </w:p>
    <w:p w14:paraId="5086C74E"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8.2</w:t>
      </w:r>
      <w:r>
        <w:rPr>
          <w:rFonts w:asciiTheme="minorHAnsi" w:eastAsiaTheme="minorEastAsia" w:hAnsiTheme="minorHAnsi" w:cstheme="minorBidi"/>
          <w:spacing w:val="0"/>
          <w:sz w:val="24"/>
          <w:szCs w:val="24"/>
          <w:lang w:eastAsia="ja-JP"/>
        </w:rPr>
        <w:tab/>
      </w:r>
      <w:r>
        <w:t>Testing</w:t>
      </w:r>
      <w:r>
        <w:tab/>
      </w:r>
      <w:r>
        <w:fldChar w:fldCharType="begin"/>
      </w:r>
      <w:r>
        <w:instrText xml:space="preserve"> PAGEREF _Toc351647895 \h </w:instrText>
      </w:r>
      <w:r>
        <w:fldChar w:fldCharType="separate"/>
      </w:r>
      <w:r>
        <w:t>22</w:t>
      </w:r>
      <w:r>
        <w:fldChar w:fldCharType="end"/>
      </w:r>
    </w:p>
    <w:p w14:paraId="5D98D818" w14:textId="77777777" w:rsidR="00E8169C" w:rsidRDefault="00E8169C">
      <w:pPr>
        <w:pStyle w:val="TOC3"/>
        <w:tabs>
          <w:tab w:val="left" w:pos="1480"/>
        </w:tabs>
        <w:rPr>
          <w:rFonts w:asciiTheme="minorHAnsi" w:eastAsiaTheme="minorEastAsia" w:hAnsiTheme="minorHAnsi" w:cstheme="minorBidi"/>
          <w:spacing w:val="0"/>
          <w:sz w:val="24"/>
          <w:szCs w:val="24"/>
          <w:lang w:eastAsia="ja-JP"/>
        </w:rPr>
      </w:pPr>
      <w:r>
        <w:t>8.2.1</w:t>
      </w:r>
      <w:r>
        <w:rPr>
          <w:rFonts w:asciiTheme="minorHAnsi" w:eastAsiaTheme="minorEastAsia" w:hAnsiTheme="minorHAnsi" w:cstheme="minorBidi"/>
          <w:spacing w:val="0"/>
          <w:sz w:val="24"/>
          <w:szCs w:val="24"/>
          <w:lang w:eastAsia="ja-JP"/>
        </w:rPr>
        <w:tab/>
      </w:r>
      <w:r>
        <w:t>Testing Tools</w:t>
      </w:r>
      <w:r>
        <w:tab/>
      </w:r>
      <w:r>
        <w:fldChar w:fldCharType="begin"/>
      </w:r>
      <w:r>
        <w:instrText xml:space="preserve"> PAGEREF _Toc351647896 \h </w:instrText>
      </w:r>
      <w:r>
        <w:fldChar w:fldCharType="separate"/>
      </w:r>
      <w:r>
        <w:t>22</w:t>
      </w:r>
      <w:r>
        <w:fldChar w:fldCharType="end"/>
      </w:r>
    </w:p>
    <w:p w14:paraId="4BA70BFA" w14:textId="77777777" w:rsidR="00E8169C" w:rsidRDefault="00E8169C">
      <w:pPr>
        <w:pStyle w:val="TOC3"/>
        <w:tabs>
          <w:tab w:val="left" w:pos="1480"/>
        </w:tabs>
        <w:rPr>
          <w:rFonts w:asciiTheme="minorHAnsi" w:eastAsiaTheme="minorEastAsia" w:hAnsiTheme="minorHAnsi" w:cstheme="minorBidi"/>
          <w:spacing w:val="0"/>
          <w:sz w:val="24"/>
          <w:szCs w:val="24"/>
          <w:lang w:eastAsia="ja-JP"/>
        </w:rPr>
      </w:pPr>
      <w:r>
        <w:t>8.2.2</w:t>
      </w:r>
      <w:r>
        <w:rPr>
          <w:rFonts w:asciiTheme="minorHAnsi" w:eastAsiaTheme="minorEastAsia" w:hAnsiTheme="minorHAnsi" w:cstheme="minorBidi"/>
          <w:spacing w:val="0"/>
          <w:sz w:val="24"/>
          <w:szCs w:val="24"/>
          <w:lang w:eastAsia="ja-JP"/>
        </w:rPr>
        <w:tab/>
      </w:r>
      <w:r>
        <w:t>STIL Test Environment</w:t>
      </w:r>
      <w:r>
        <w:tab/>
      </w:r>
      <w:r>
        <w:fldChar w:fldCharType="begin"/>
      </w:r>
      <w:r>
        <w:instrText xml:space="preserve"> PAGEREF _Toc351647897 \h </w:instrText>
      </w:r>
      <w:r>
        <w:fldChar w:fldCharType="separate"/>
      </w:r>
      <w:r>
        <w:t>22</w:t>
      </w:r>
      <w:r>
        <w:fldChar w:fldCharType="end"/>
      </w:r>
    </w:p>
    <w:p w14:paraId="628347F1"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8.3</w:t>
      </w:r>
      <w:r>
        <w:rPr>
          <w:rFonts w:asciiTheme="minorHAnsi" w:eastAsiaTheme="minorEastAsia" w:hAnsiTheme="minorHAnsi" w:cstheme="minorBidi"/>
          <w:spacing w:val="0"/>
          <w:sz w:val="24"/>
          <w:szCs w:val="24"/>
          <w:lang w:eastAsia="ja-JP"/>
        </w:rPr>
        <w:tab/>
      </w:r>
      <w:r>
        <w:t>Deployment Architecture</w:t>
      </w:r>
      <w:r>
        <w:tab/>
      </w:r>
      <w:r>
        <w:fldChar w:fldCharType="begin"/>
      </w:r>
      <w:r>
        <w:instrText xml:space="preserve"> PAGEREF _Toc351647898 \h </w:instrText>
      </w:r>
      <w:r>
        <w:fldChar w:fldCharType="separate"/>
      </w:r>
      <w:r>
        <w:t>22</w:t>
      </w:r>
      <w:r>
        <w:fldChar w:fldCharType="end"/>
      </w:r>
    </w:p>
    <w:p w14:paraId="0AB7555A" w14:textId="77777777" w:rsidR="00D21186" w:rsidRDefault="00D21186" w:rsidP="00D21186">
      <w:pPr>
        <w:pStyle w:val="Heading1"/>
        <w:numPr>
          <w:ilvl w:val="0"/>
          <w:numId w:val="0"/>
        </w:numPr>
        <w:ind w:left="187"/>
      </w:pPr>
      <w:r>
        <w:fldChar w:fldCharType="end"/>
      </w:r>
    </w:p>
    <w:p w14:paraId="365210CC" w14:textId="77777777" w:rsidR="0062050D" w:rsidRDefault="0062050D">
      <w:pPr>
        <w:spacing w:before="0" w:after="0"/>
        <w:ind w:left="0"/>
        <w:jc w:val="left"/>
        <w:rPr>
          <w:b/>
          <w:caps/>
          <w:sz w:val="28"/>
        </w:rPr>
      </w:pPr>
      <w:r>
        <w:br w:type="page"/>
      </w:r>
    </w:p>
    <w:p w14:paraId="055B374F" w14:textId="77777777" w:rsidR="00E47956" w:rsidRPr="00E47956" w:rsidRDefault="00086660" w:rsidP="00D21186">
      <w:pPr>
        <w:pStyle w:val="Heading1"/>
      </w:pPr>
      <w:bookmarkStart w:id="2" w:name="_Toc351647852"/>
      <w:r w:rsidRPr="00D21186">
        <w:t>Introduction</w:t>
      </w:r>
      <w:bookmarkEnd w:id="0"/>
      <w:bookmarkEnd w:id="1"/>
      <w:bookmarkEnd w:id="2"/>
    </w:p>
    <w:p w14:paraId="176572F8" w14:textId="6C234A21" w:rsidR="00B93451" w:rsidRDefault="0040102F" w:rsidP="00743751">
      <w:pPr>
        <w:pStyle w:val="NormalFirst"/>
      </w:pPr>
      <w:bookmarkStart w:id="3" w:name="_Toc125404787"/>
      <w:bookmarkStart w:id="4" w:name="_Toc170009309"/>
      <w:r>
        <w:t xml:space="preserve">This document is the principle design documentation for the APS Stimulus Prototype software. </w:t>
      </w:r>
      <w:r w:rsidR="00384969">
        <w:t xml:space="preserve"> A new version of this document will be delivered with each milestone of the project, as the design becomes more complete and refined.</w:t>
      </w:r>
      <w:r>
        <w:t xml:space="preserve"> </w:t>
      </w:r>
    </w:p>
    <w:p w14:paraId="45434EA1" w14:textId="422C513A" w:rsidR="00274B64" w:rsidRPr="00274B64" w:rsidRDefault="00274B64" w:rsidP="00274B64">
      <w:pPr>
        <w:pStyle w:val="Heading2"/>
      </w:pPr>
      <w:bookmarkStart w:id="5" w:name="_Toc351647853"/>
      <w:r>
        <w:t>Audience</w:t>
      </w:r>
      <w:bookmarkEnd w:id="5"/>
    </w:p>
    <w:p w14:paraId="3E989998" w14:textId="153A287D" w:rsidR="0076652D" w:rsidRPr="0076652D" w:rsidRDefault="00743751" w:rsidP="007B5FE5">
      <w:pPr>
        <w:pStyle w:val="NormalFirst"/>
      </w:pPr>
      <w:r>
        <w:t>This</w:t>
      </w:r>
      <w:r w:rsidR="007136AF">
        <w:t xml:space="preserve"> document</w:t>
      </w:r>
      <w:r w:rsidR="00274B64">
        <w:t xml:space="preserve"> i</w:t>
      </w:r>
      <w:r w:rsidR="007136AF">
        <w:t xml:space="preserve">s </w:t>
      </w:r>
      <w:r w:rsidR="00685DDD">
        <w:t xml:space="preserve">targeted </w:t>
      </w:r>
      <w:r w:rsidR="007136AF">
        <w:t xml:space="preserve">primarily towards </w:t>
      </w:r>
      <w:r w:rsidR="0040102F">
        <w:t>APS team members</w:t>
      </w:r>
      <w:r w:rsidR="0071254E">
        <w:t xml:space="preserve"> to understand how the software was designed and what lessons were learned.  This document may also be of interest to</w:t>
      </w:r>
      <w:r w:rsidR="0040102F">
        <w:t xml:space="preserve"> other subsystem </w:t>
      </w:r>
      <w:r w:rsidR="00274B64">
        <w:t xml:space="preserve">software </w:t>
      </w:r>
      <w:r w:rsidR="0040102F">
        <w:t>developers that are using or will use the OSW common services framework</w:t>
      </w:r>
      <w:r w:rsidR="00274B64">
        <w:t>.</w:t>
      </w:r>
    </w:p>
    <w:p w14:paraId="452F4230" w14:textId="5FEA3A0C" w:rsidR="00015C42" w:rsidRDefault="00015C42" w:rsidP="00274B64">
      <w:pPr>
        <w:pStyle w:val="Heading2"/>
      </w:pPr>
      <w:bookmarkStart w:id="6" w:name="_Toc351647854"/>
      <w:r>
        <w:t>Purpose</w:t>
      </w:r>
      <w:bookmarkEnd w:id="6"/>
    </w:p>
    <w:p w14:paraId="410B0C78" w14:textId="766FA87D" w:rsidR="00015C42" w:rsidRPr="00015C42" w:rsidRDefault="00015C42" w:rsidP="00015C42">
      <w:pPr>
        <w:pStyle w:val="NormalFirst"/>
      </w:pPr>
      <w:r>
        <w:t xml:space="preserve">This document </w:t>
      </w:r>
      <w:r w:rsidR="00A40826">
        <w:t xml:space="preserve">will be a key </w:t>
      </w:r>
      <w:r>
        <w:t>source of in</w:t>
      </w:r>
      <w:r w:rsidR="00A40826">
        <w:t xml:space="preserve">put </w:t>
      </w:r>
      <w:r>
        <w:t>to the preliminary design of the APS ICS system, particularly in the areas of CSW integration and component design with emphasis on motion control.  The corresponding software development effort and technology choices will also inform similar choices for the APS ICS preliminary design.</w:t>
      </w:r>
    </w:p>
    <w:p w14:paraId="51E72A2B" w14:textId="2C4AC520" w:rsidR="007A07F1" w:rsidRDefault="007A07F1" w:rsidP="00274B64">
      <w:pPr>
        <w:pStyle w:val="Heading2"/>
      </w:pPr>
      <w:bookmarkStart w:id="7" w:name="_Toc351647855"/>
      <w:r>
        <w:t>Scope</w:t>
      </w:r>
      <w:bookmarkEnd w:id="7"/>
    </w:p>
    <w:p w14:paraId="2D0A4665" w14:textId="5F84AD9A" w:rsidR="009C73D8" w:rsidRDefault="009C73D8" w:rsidP="009C73D8">
      <w:pPr>
        <w:pStyle w:val="NormalFirst"/>
      </w:pPr>
      <w:r>
        <w:t>This document</w:t>
      </w:r>
      <w:r w:rsidR="007A286E">
        <w:t xml:space="preserve"> provides the design basis for the </w:t>
      </w:r>
      <w:r w:rsidR="007B5FE5">
        <w:t>APS Stimulus Prototype</w:t>
      </w:r>
      <w:r w:rsidR="007A286E">
        <w:t xml:space="preserve"> based on </w:t>
      </w:r>
      <w:r w:rsidR="007B5FE5">
        <w:t>TMT Common Services</w:t>
      </w:r>
      <w:r w:rsidR="007A286E">
        <w:t xml:space="preserve"> and the </w:t>
      </w:r>
      <w:r w:rsidR="007B5FE5">
        <w:t>APS Stimulus Software</w:t>
      </w:r>
      <w:r w:rsidR="007A286E">
        <w:t xml:space="preserve"> requirements</w:t>
      </w:r>
      <w:r>
        <w:t>.</w:t>
      </w:r>
      <w:r w:rsidR="00015C42">
        <w:t xml:space="preserve">  This document will evolve as </w:t>
      </w:r>
      <w:r w:rsidR="00C4775B">
        <w:t>the prototyping exercise continues</w:t>
      </w:r>
      <w:r w:rsidR="00015C42">
        <w:t>, particularly in the area of HCD/Controller design</w:t>
      </w:r>
      <w:r w:rsidR="006A06D1">
        <w:t>,</w:t>
      </w:r>
      <w:r w:rsidR="00015C42">
        <w:t xml:space="preserve"> which will become available sometime after the first draft.</w:t>
      </w:r>
    </w:p>
    <w:p w14:paraId="5772D61C" w14:textId="1667A1A6" w:rsidR="00945F4D" w:rsidRDefault="00945F4D" w:rsidP="00945F4D">
      <w:pPr>
        <w:pStyle w:val="Heading3"/>
      </w:pPr>
      <w:bookmarkStart w:id="8" w:name="_Toc351647856"/>
      <w:r>
        <w:t>Items Not Included in First Draft</w:t>
      </w:r>
      <w:bookmarkEnd w:id="8"/>
    </w:p>
    <w:p w14:paraId="0A528C3C" w14:textId="77777777" w:rsidR="00945F4D" w:rsidRDefault="00945F4D" w:rsidP="00945F4D">
      <w:r>
        <w:t xml:space="preserve">Hardware controller software design is not included in the first draft.  As the team acquires experience in this area, a design will be developed. </w:t>
      </w:r>
    </w:p>
    <w:p w14:paraId="1BDA8C60" w14:textId="23586C91" w:rsidR="00945F4D" w:rsidRDefault="00C4775B" w:rsidP="00945F4D">
      <w:pPr>
        <w:pStyle w:val="NormalFirst"/>
      </w:pPr>
      <w:r>
        <w:t>HCD design is tentative</w:t>
      </w:r>
      <w:r w:rsidR="00945F4D">
        <w:t xml:space="preserve"> </w:t>
      </w:r>
      <w:r w:rsidR="00CC1346">
        <w:t xml:space="preserve">and incomplete </w:t>
      </w:r>
      <w:r w:rsidR="00945F4D">
        <w:t>in the first draft.  The HCD design is dependent on the hardware controller software design.</w:t>
      </w:r>
    </w:p>
    <w:p w14:paraId="2A4809A8" w14:textId="02BEB9C9" w:rsidR="00945F4D" w:rsidRDefault="00945F4D" w:rsidP="00945F4D">
      <w:r>
        <w:t>Detector</w:t>
      </w:r>
      <w:r w:rsidR="00A55A3B">
        <w:t xml:space="preserve"> software design is not in scope for</w:t>
      </w:r>
      <w:r>
        <w:t xml:space="preserve"> this dev</w:t>
      </w:r>
      <w:r w:rsidR="00A55A3B">
        <w:t>elopment phase of the prototype, but would be useful to include in a subsequent phase as this could drive detector assembly/HCD design for APS-ICS.</w:t>
      </w:r>
    </w:p>
    <w:p w14:paraId="28A73026" w14:textId="4F7AF261" w:rsidR="00945F4D" w:rsidRPr="00F870FE" w:rsidRDefault="00945F4D" w:rsidP="00945F4D">
      <w:r>
        <w:t xml:space="preserve">Integration with the Alarm system as defined for CSW </w:t>
      </w:r>
      <w:r w:rsidR="00A55A3B">
        <w:t>is not in scope for</w:t>
      </w:r>
      <w:r>
        <w:t xml:space="preserve"> this dev</w:t>
      </w:r>
      <w:r w:rsidR="00A55A3B">
        <w:t>elopment phase of the prototype, but would be useful to include in a subsequent phase as this could drive defining alarm states for APS-ICS.</w:t>
      </w:r>
    </w:p>
    <w:p w14:paraId="6B8CDF83" w14:textId="77777777" w:rsidR="00945F4D" w:rsidRPr="00945F4D" w:rsidRDefault="00945F4D" w:rsidP="00945F4D"/>
    <w:p w14:paraId="489E9F4E" w14:textId="08524742" w:rsidR="0039357A" w:rsidRDefault="0039357A" w:rsidP="0039357A">
      <w:pPr>
        <w:pStyle w:val="Heading2"/>
      </w:pPr>
      <w:bookmarkStart w:id="9" w:name="_Ref228439470"/>
      <w:bookmarkStart w:id="10" w:name="_Toc351647857"/>
      <w:r>
        <w:t>Applicable Documents</w:t>
      </w:r>
      <w:bookmarkEnd w:id="9"/>
      <w:bookmarkEnd w:id="10"/>
    </w:p>
    <w:bookmarkStart w:id="11" w:name="_Ref185575954"/>
    <w:p w14:paraId="67C35733" w14:textId="23440413" w:rsidR="00BF2B6A" w:rsidRDefault="00246B55" w:rsidP="00BF2B6A">
      <w:pPr>
        <w:pStyle w:val="ApplicableDocument"/>
      </w:pPr>
      <w:r>
        <w:fldChar w:fldCharType="begin"/>
      </w:r>
      <w:r>
        <w:instrText xml:space="preserve"> HYPERLINK "https://docushare.tmt.org/docushare/dsweb/Get/Document-61692/StimulusPrototypeSoftwareAPI_DRF01.docx" </w:instrText>
      </w:r>
      <w:r>
        <w:fldChar w:fldCharType="separate"/>
      </w:r>
      <w:r w:rsidRPr="00246B55">
        <w:rPr>
          <w:rStyle w:val="Hyperlink"/>
        </w:rPr>
        <w:t>APS Stimulus Prototype API</w:t>
      </w:r>
      <w:r>
        <w:fldChar w:fldCharType="end"/>
      </w:r>
      <w:r>
        <w:t>, TMT.CTR.ICD</w:t>
      </w:r>
      <w:r w:rsidR="00F92F1E">
        <w:t>.</w:t>
      </w:r>
      <w:bookmarkEnd w:id="11"/>
      <w:r>
        <w:t>17.006.DRF01</w:t>
      </w:r>
    </w:p>
    <w:p w14:paraId="3C3EB4C5" w14:textId="77777777" w:rsidR="00175F44" w:rsidRDefault="00175F44" w:rsidP="00307094">
      <w:pPr>
        <w:pStyle w:val="Heading2"/>
      </w:pPr>
      <w:bookmarkStart w:id="12" w:name="_Toc351647858"/>
      <w:r>
        <w:t>Reference</w:t>
      </w:r>
      <w:r w:rsidR="0062050D">
        <w:t xml:space="preserve"> Documents</w:t>
      </w:r>
      <w:bookmarkEnd w:id="12"/>
    </w:p>
    <w:p w14:paraId="277701A6" w14:textId="0C96BFA7" w:rsidR="00F3032E" w:rsidRDefault="00E90E0B" w:rsidP="00676D84">
      <w:pPr>
        <w:pStyle w:val="ReferenceDocument"/>
      </w:pPr>
      <w:hyperlink r:id="rId10" w:history="1">
        <w:r w:rsidR="00974670" w:rsidRPr="00974670">
          <w:rPr>
            <w:rStyle w:val="Hyperlink"/>
          </w:rPr>
          <w:t>TMT Software Development Process</w:t>
        </w:r>
      </w:hyperlink>
      <w:r w:rsidR="00974670">
        <w:t>, TMT.SFT.TEC.16.010.DFR01</w:t>
      </w:r>
    </w:p>
    <w:p w14:paraId="31DFE822" w14:textId="70619D3A" w:rsidR="006A06D1" w:rsidRDefault="00E90E0B" w:rsidP="00676D84">
      <w:pPr>
        <w:pStyle w:val="ReferenceDocument"/>
      </w:pPr>
      <w:hyperlink r:id="rId11" w:history="1">
        <w:r w:rsidR="00BD3D24" w:rsidRPr="00BD3D24">
          <w:rPr>
            <w:rStyle w:val="Hyperlink"/>
          </w:rPr>
          <w:t>TMT Software Detailed Design (CSW) Common Software Subsystem</w:t>
        </w:r>
      </w:hyperlink>
      <w:r w:rsidR="00BD3D24" w:rsidRPr="00BD3D24">
        <w:t>, TMT.SFT.TEC.16.005.REL02</w:t>
      </w:r>
    </w:p>
    <w:p w14:paraId="07D0E721" w14:textId="77777777" w:rsidR="0040102F" w:rsidRDefault="00E90E0B" w:rsidP="0040102F">
      <w:pPr>
        <w:pStyle w:val="ReferenceDocument"/>
      </w:pPr>
      <w:hyperlink r:id="rId12" w:history="1">
        <w:r w:rsidR="0040102F" w:rsidRPr="000F61D7">
          <w:rPr>
            <w:rStyle w:val="Hyperlink"/>
          </w:rPr>
          <w:t>APS Stimulus Review</w:t>
        </w:r>
      </w:hyperlink>
      <w:r w:rsidR="0040102F" w:rsidRPr="000F61D7">
        <w:t>, TMT.CTR.PRE.16.066.DRF01</w:t>
      </w:r>
    </w:p>
    <w:p w14:paraId="68092D91" w14:textId="36BE4BE2" w:rsidR="00E90E0B" w:rsidRPr="000229B6" w:rsidRDefault="00FA0209" w:rsidP="00E90E0B">
      <w:pPr>
        <w:pStyle w:val="ReferenceDocument"/>
      </w:pPr>
      <w:hyperlink r:id="rId13" w:history="1">
        <w:r w:rsidR="00E90E0B" w:rsidRPr="00FA0209">
          <w:rPr>
            <w:rStyle w:val="Hyperlink"/>
          </w:rPr>
          <w:t>Technical Document: Software Design Patterns for Device and Component Controllers</w:t>
        </w:r>
      </w:hyperlink>
      <w:r w:rsidR="00E90E0B">
        <w:t>, TMT.INS.TEC.16.079.REL01</w:t>
      </w:r>
    </w:p>
    <w:p w14:paraId="4425CDA5" w14:textId="77777777" w:rsidR="00E90E0B" w:rsidRPr="000F61D7" w:rsidRDefault="00E90E0B" w:rsidP="00E90E0B">
      <w:pPr>
        <w:pStyle w:val="ReferenceDocument"/>
        <w:numPr>
          <w:ilvl w:val="0"/>
          <w:numId w:val="0"/>
        </w:numPr>
        <w:ind w:left="1080"/>
      </w:pPr>
    </w:p>
    <w:p w14:paraId="2A383E5F" w14:textId="77777777" w:rsidR="0040102F" w:rsidRPr="00BD3D24" w:rsidRDefault="0040102F" w:rsidP="0040102F">
      <w:pPr>
        <w:pStyle w:val="ReferenceDocument"/>
        <w:numPr>
          <w:ilvl w:val="0"/>
          <w:numId w:val="0"/>
        </w:numPr>
        <w:ind w:left="1080"/>
      </w:pPr>
    </w:p>
    <w:p w14:paraId="6CB85CDA" w14:textId="77777777" w:rsidR="00C369E8" w:rsidRPr="00C369E8" w:rsidRDefault="00086660" w:rsidP="00C369E8">
      <w:pPr>
        <w:pStyle w:val="Heading2"/>
        <w:spacing w:line="360" w:lineRule="auto"/>
      </w:pPr>
      <w:bookmarkStart w:id="13" w:name="_Ref168470343"/>
      <w:bookmarkStart w:id="14" w:name="_Toc351647859"/>
      <w:r>
        <w:t>Change Record</w:t>
      </w:r>
      <w:bookmarkEnd w:id="3"/>
      <w:bookmarkEnd w:id="4"/>
      <w:bookmarkEnd w:id="13"/>
      <w:bookmarkEnd w:id="14"/>
    </w:p>
    <w:tbl>
      <w:tblPr>
        <w:tblStyle w:val="TableGrid"/>
        <w:tblW w:w="7776" w:type="dxa"/>
        <w:jc w:val="center"/>
        <w:tblLayout w:type="fixed"/>
        <w:tblCellMar>
          <w:left w:w="72" w:type="dxa"/>
          <w:right w:w="0" w:type="dxa"/>
        </w:tblCellMar>
        <w:tblLook w:val="04A0" w:firstRow="1" w:lastRow="0" w:firstColumn="1" w:lastColumn="0" w:noHBand="0" w:noVBand="1"/>
      </w:tblPr>
      <w:tblGrid>
        <w:gridCol w:w="1152"/>
        <w:gridCol w:w="1466"/>
        <w:gridCol w:w="1256"/>
        <w:gridCol w:w="3902"/>
      </w:tblGrid>
      <w:tr w:rsidR="006472B0" w14:paraId="7770F2E6" w14:textId="77777777" w:rsidTr="00C369E8">
        <w:trPr>
          <w:cnfStyle w:val="100000000000" w:firstRow="1" w:lastRow="0" w:firstColumn="0" w:lastColumn="0" w:oddVBand="0" w:evenVBand="0" w:oddHBand="0" w:evenHBand="0" w:firstRowFirstColumn="0" w:firstRowLastColumn="0" w:lastRowFirstColumn="0" w:lastRowLastColumn="0"/>
          <w:trHeight w:val="323"/>
          <w:jc w:val="center"/>
        </w:trPr>
        <w:tc>
          <w:tcPr>
            <w:tcW w:w="1238" w:type="dxa"/>
          </w:tcPr>
          <w:p w14:paraId="77CEFC1F" w14:textId="77777777" w:rsidR="00496663" w:rsidRPr="00C90489" w:rsidRDefault="00496663" w:rsidP="00496663">
            <w:pPr>
              <w:pStyle w:val="Cells"/>
              <w:jc w:val="center"/>
            </w:pPr>
            <w:r>
              <w:t>Revision</w:t>
            </w:r>
          </w:p>
        </w:tc>
        <w:tc>
          <w:tcPr>
            <w:tcW w:w="1577" w:type="dxa"/>
          </w:tcPr>
          <w:p w14:paraId="5AAB24E0" w14:textId="77777777" w:rsidR="00496663" w:rsidRPr="00C90489" w:rsidRDefault="00496663" w:rsidP="00496663">
            <w:pPr>
              <w:pStyle w:val="Cells"/>
              <w:jc w:val="center"/>
            </w:pPr>
            <w:r>
              <w:t>Date</w:t>
            </w:r>
          </w:p>
        </w:tc>
        <w:tc>
          <w:tcPr>
            <w:tcW w:w="1350" w:type="dxa"/>
          </w:tcPr>
          <w:p w14:paraId="72B289B4" w14:textId="77777777" w:rsidR="00496663" w:rsidRDefault="00496663" w:rsidP="00496663">
            <w:pPr>
              <w:pStyle w:val="Cells"/>
              <w:jc w:val="center"/>
            </w:pPr>
            <w:r>
              <w:t>Who</w:t>
            </w:r>
          </w:p>
        </w:tc>
        <w:tc>
          <w:tcPr>
            <w:tcW w:w="4211" w:type="dxa"/>
          </w:tcPr>
          <w:p w14:paraId="4659A08C" w14:textId="77777777" w:rsidR="00496663" w:rsidRDefault="00496663" w:rsidP="00496663">
            <w:pPr>
              <w:pStyle w:val="Cells"/>
              <w:jc w:val="center"/>
            </w:pPr>
            <w:r>
              <w:t>Modifications</w:t>
            </w:r>
          </w:p>
        </w:tc>
      </w:tr>
      <w:tr w:rsidR="006472B0" w14:paraId="664E4D5E" w14:textId="77777777" w:rsidTr="00C369E8">
        <w:trPr>
          <w:trHeight w:val="332"/>
          <w:jc w:val="center"/>
        </w:trPr>
        <w:tc>
          <w:tcPr>
            <w:tcW w:w="1238" w:type="dxa"/>
          </w:tcPr>
          <w:p w14:paraId="43234BCE" w14:textId="77777777" w:rsidR="00496663" w:rsidRDefault="00496663" w:rsidP="00496663">
            <w:pPr>
              <w:pStyle w:val="Cells"/>
              <w:rPr>
                <w:i/>
              </w:rPr>
            </w:pPr>
            <w:r>
              <w:rPr>
                <w:i/>
              </w:rPr>
              <w:t>DRF01</w:t>
            </w:r>
          </w:p>
        </w:tc>
        <w:tc>
          <w:tcPr>
            <w:tcW w:w="1577" w:type="dxa"/>
          </w:tcPr>
          <w:p w14:paraId="3C1FE731" w14:textId="3A304682" w:rsidR="00496663" w:rsidRDefault="0040102F" w:rsidP="00496663">
            <w:pPr>
              <w:pStyle w:val="Cells"/>
              <w:jc w:val="center"/>
            </w:pPr>
            <w:r>
              <w:t>3/21</w:t>
            </w:r>
            <w:r w:rsidR="007B5FE5">
              <w:t>/17</w:t>
            </w:r>
          </w:p>
        </w:tc>
        <w:tc>
          <w:tcPr>
            <w:tcW w:w="1350" w:type="dxa"/>
          </w:tcPr>
          <w:p w14:paraId="2EF515F9" w14:textId="753989EF" w:rsidR="00496663" w:rsidRDefault="007B5FE5" w:rsidP="00BD2C13">
            <w:pPr>
              <w:pStyle w:val="Cells"/>
              <w:jc w:val="center"/>
            </w:pPr>
            <w:r>
              <w:t>SM</w:t>
            </w:r>
          </w:p>
        </w:tc>
        <w:tc>
          <w:tcPr>
            <w:tcW w:w="4211" w:type="dxa"/>
          </w:tcPr>
          <w:p w14:paraId="0B58BCC3" w14:textId="1C7F1A7B" w:rsidR="00496663" w:rsidRDefault="00496663" w:rsidP="00496663">
            <w:pPr>
              <w:pStyle w:val="Cells"/>
            </w:pPr>
            <w:r>
              <w:t>Initial Draft</w:t>
            </w:r>
          </w:p>
        </w:tc>
      </w:tr>
      <w:tr w:rsidR="006472B0" w14:paraId="556F04B4" w14:textId="77777777" w:rsidTr="00C369E8">
        <w:trPr>
          <w:trHeight w:val="332"/>
          <w:jc w:val="center"/>
        </w:trPr>
        <w:tc>
          <w:tcPr>
            <w:tcW w:w="1238" w:type="dxa"/>
          </w:tcPr>
          <w:p w14:paraId="64FB08C1" w14:textId="52120AB0" w:rsidR="00496663" w:rsidRPr="00EC4060" w:rsidRDefault="00496663" w:rsidP="00496663">
            <w:pPr>
              <w:pStyle w:val="Cells"/>
              <w:rPr>
                <w:i/>
              </w:rPr>
            </w:pPr>
          </w:p>
        </w:tc>
        <w:tc>
          <w:tcPr>
            <w:tcW w:w="1577" w:type="dxa"/>
          </w:tcPr>
          <w:p w14:paraId="0D8BCCC0" w14:textId="1C7F133F" w:rsidR="00496663" w:rsidRPr="00123CE5" w:rsidRDefault="00496663" w:rsidP="00496663">
            <w:pPr>
              <w:pStyle w:val="Cells"/>
              <w:jc w:val="center"/>
            </w:pPr>
          </w:p>
        </w:tc>
        <w:tc>
          <w:tcPr>
            <w:tcW w:w="1350" w:type="dxa"/>
          </w:tcPr>
          <w:p w14:paraId="473AA629" w14:textId="12C7F7EE" w:rsidR="00496663" w:rsidRDefault="00496663" w:rsidP="00BD2C13">
            <w:pPr>
              <w:pStyle w:val="Cells"/>
              <w:jc w:val="center"/>
            </w:pPr>
          </w:p>
        </w:tc>
        <w:tc>
          <w:tcPr>
            <w:tcW w:w="4211" w:type="dxa"/>
          </w:tcPr>
          <w:p w14:paraId="30054684" w14:textId="3ACAD7DC" w:rsidR="00496663" w:rsidRDefault="00496663" w:rsidP="00496663">
            <w:pPr>
              <w:pStyle w:val="Cells"/>
            </w:pPr>
          </w:p>
        </w:tc>
      </w:tr>
      <w:tr w:rsidR="006472B0" w14:paraId="70A1F9C8" w14:textId="77777777" w:rsidTr="00C369E8">
        <w:trPr>
          <w:trHeight w:val="350"/>
          <w:jc w:val="center"/>
        </w:trPr>
        <w:tc>
          <w:tcPr>
            <w:tcW w:w="1238" w:type="dxa"/>
          </w:tcPr>
          <w:p w14:paraId="1F14438F" w14:textId="7A1A6E4D" w:rsidR="00496663" w:rsidRPr="00353CE2" w:rsidRDefault="00496663" w:rsidP="00496663">
            <w:pPr>
              <w:pStyle w:val="Cells"/>
              <w:rPr>
                <w:i/>
              </w:rPr>
            </w:pPr>
          </w:p>
        </w:tc>
        <w:tc>
          <w:tcPr>
            <w:tcW w:w="1577" w:type="dxa"/>
          </w:tcPr>
          <w:p w14:paraId="67709A71" w14:textId="25604A98" w:rsidR="00496663" w:rsidRPr="00123CE5" w:rsidRDefault="00496663" w:rsidP="00496663">
            <w:pPr>
              <w:pStyle w:val="Cells"/>
              <w:keepNext/>
              <w:jc w:val="center"/>
            </w:pPr>
          </w:p>
        </w:tc>
        <w:tc>
          <w:tcPr>
            <w:tcW w:w="1350" w:type="dxa"/>
            <w:vAlign w:val="top"/>
          </w:tcPr>
          <w:p w14:paraId="65E1C48E" w14:textId="034C68E2" w:rsidR="00496663" w:rsidRDefault="00496663" w:rsidP="00BD2C13">
            <w:pPr>
              <w:pStyle w:val="Cells"/>
              <w:keepNext/>
              <w:jc w:val="center"/>
            </w:pPr>
          </w:p>
        </w:tc>
        <w:tc>
          <w:tcPr>
            <w:tcW w:w="4211" w:type="dxa"/>
          </w:tcPr>
          <w:p w14:paraId="213E5DD2" w14:textId="1930E1A0" w:rsidR="00496663" w:rsidRDefault="00496663" w:rsidP="00496663">
            <w:pPr>
              <w:pStyle w:val="Cells"/>
              <w:keepNext/>
            </w:pPr>
          </w:p>
        </w:tc>
      </w:tr>
    </w:tbl>
    <w:p w14:paraId="10F86C37" w14:textId="77777777" w:rsidR="000B7833" w:rsidRPr="000B7833" w:rsidRDefault="00C160BD" w:rsidP="0062050D">
      <w:pPr>
        <w:pStyle w:val="Heading2"/>
      </w:pPr>
      <w:bookmarkStart w:id="15" w:name="_Toc351647860"/>
      <w:r w:rsidRPr="000178B7">
        <w:t>Acronyms</w:t>
      </w:r>
      <w:bookmarkEnd w:id="15"/>
    </w:p>
    <w:p w14:paraId="349FB1B5" w14:textId="6D712E9D" w:rsidR="0040102F" w:rsidRDefault="0040102F" w:rsidP="00E460D4">
      <w:pPr>
        <w:spacing w:before="60" w:after="60"/>
        <w:rPr>
          <w:b/>
        </w:rPr>
      </w:pPr>
      <w:r>
        <w:rPr>
          <w:b/>
        </w:rPr>
        <w:t>APS</w:t>
      </w:r>
      <w:r>
        <w:rPr>
          <w:b/>
        </w:rPr>
        <w:tab/>
      </w:r>
      <w:r w:rsidRPr="0040102F">
        <w:t>Alignment and Phasing System</w:t>
      </w:r>
    </w:p>
    <w:p w14:paraId="11576CCF" w14:textId="77777777" w:rsidR="00FA2BFD" w:rsidRDefault="00FA2BFD" w:rsidP="00E460D4">
      <w:pPr>
        <w:spacing w:before="60" w:after="60"/>
      </w:pPr>
      <w:r>
        <w:rPr>
          <w:b/>
        </w:rPr>
        <w:t>API</w:t>
      </w:r>
      <w:r>
        <w:rPr>
          <w:b/>
        </w:rPr>
        <w:tab/>
      </w:r>
      <w:r>
        <w:t>Application Programmer Interface</w:t>
      </w:r>
    </w:p>
    <w:p w14:paraId="76E06A77" w14:textId="61F604A2" w:rsidR="009A6B39" w:rsidRDefault="009A6B39" w:rsidP="00E460D4">
      <w:pPr>
        <w:spacing w:before="60" w:after="60"/>
      </w:pPr>
      <w:r>
        <w:rPr>
          <w:b/>
        </w:rPr>
        <w:t>CS</w:t>
      </w:r>
      <w:r>
        <w:rPr>
          <w:b/>
        </w:rPr>
        <w:tab/>
      </w:r>
      <w:r>
        <w:t>Configuration Service</w:t>
      </w:r>
    </w:p>
    <w:p w14:paraId="1FCA9241" w14:textId="1A61400F" w:rsidR="00E460D4" w:rsidRDefault="00E460D4" w:rsidP="00E460D4">
      <w:pPr>
        <w:spacing w:before="60" w:after="60"/>
      </w:pPr>
      <w:r>
        <w:rPr>
          <w:b/>
        </w:rPr>
        <w:t>CSW</w:t>
      </w:r>
      <w:r>
        <w:rPr>
          <w:b/>
        </w:rPr>
        <w:tab/>
      </w:r>
      <w:r>
        <w:t>Common Software</w:t>
      </w:r>
    </w:p>
    <w:p w14:paraId="124AC36D" w14:textId="4E9F15F4" w:rsidR="007A286E" w:rsidRDefault="007A286E" w:rsidP="00E460D4">
      <w:pPr>
        <w:spacing w:before="60" w:after="60"/>
      </w:pPr>
      <w:r>
        <w:rPr>
          <w:b/>
        </w:rPr>
        <w:t>DRD</w:t>
      </w:r>
      <w:r>
        <w:rPr>
          <w:b/>
        </w:rPr>
        <w:tab/>
      </w:r>
      <w:r>
        <w:t>Design Requirements Document</w:t>
      </w:r>
    </w:p>
    <w:p w14:paraId="2873DB6D" w14:textId="6C6A0CE6" w:rsidR="0040102F" w:rsidRDefault="0040102F" w:rsidP="00E460D4">
      <w:pPr>
        <w:spacing w:before="60" w:after="60"/>
      </w:pPr>
      <w:r>
        <w:rPr>
          <w:b/>
        </w:rPr>
        <w:t>HCD</w:t>
      </w:r>
      <w:r w:rsidR="00740D49">
        <w:rPr>
          <w:b/>
        </w:rPr>
        <w:tab/>
      </w:r>
      <w:r w:rsidR="00740D49" w:rsidRPr="00740D49">
        <w:t>Hardware Control Daemon</w:t>
      </w:r>
    </w:p>
    <w:p w14:paraId="2A163047" w14:textId="3046D55B" w:rsidR="0040102F" w:rsidRDefault="0040102F" w:rsidP="00E460D4">
      <w:pPr>
        <w:spacing w:before="60" w:after="60"/>
      </w:pPr>
      <w:r>
        <w:rPr>
          <w:b/>
        </w:rPr>
        <w:t>ICS</w:t>
      </w:r>
      <w:r>
        <w:rPr>
          <w:b/>
        </w:rPr>
        <w:tab/>
      </w:r>
      <w:r w:rsidRPr="0040102F">
        <w:t>Instrument Control System</w:t>
      </w:r>
    </w:p>
    <w:p w14:paraId="5B4FACD1" w14:textId="3B7DBFAD" w:rsidR="001D778E" w:rsidRDefault="001D778E" w:rsidP="00E460D4">
      <w:pPr>
        <w:spacing w:before="60" w:after="60"/>
      </w:pPr>
      <w:r>
        <w:rPr>
          <w:b/>
        </w:rPr>
        <w:t>IDE</w:t>
      </w:r>
      <w:r w:rsidR="00740D49">
        <w:rPr>
          <w:b/>
        </w:rPr>
        <w:tab/>
      </w:r>
      <w:r w:rsidR="00740D49" w:rsidRPr="00740D49">
        <w:t>Integrated Development Environment</w:t>
      </w:r>
    </w:p>
    <w:p w14:paraId="133083D6" w14:textId="685A61F0" w:rsidR="0040102F" w:rsidRPr="007A286E" w:rsidRDefault="0040102F" w:rsidP="00E460D4">
      <w:pPr>
        <w:spacing w:before="60" w:after="60"/>
      </w:pPr>
      <w:r>
        <w:rPr>
          <w:b/>
        </w:rPr>
        <w:t>OM</w:t>
      </w:r>
      <w:r w:rsidR="00740D49">
        <w:rPr>
          <w:b/>
        </w:rPr>
        <w:t>O</w:t>
      </w:r>
      <w:r>
        <w:rPr>
          <w:b/>
        </w:rPr>
        <w:t>A</w:t>
      </w:r>
      <w:r w:rsidR="00740D49">
        <w:rPr>
          <w:b/>
        </w:rPr>
        <w:tab/>
      </w:r>
      <w:r w:rsidR="00740D49" w:rsidRPr="00740D49">
        <w:t>Observing Mode Oriented Architecture</w:t>
      </w:r>
    </w:p>
    <w:p w14:paraId="0594EEB6" w14:textId="39598F3F" w:rsidR="00F678DA" w:rsidRDefault="00B531A9" w:rsidP="00E460D4">
      <w:pPr>
        <w:spacing w:before="60" w:after="60"/>
      </w:pPr>
      <w:r>
        <w:rPr>
          <w:b/>
        </w:rPr>
        <w:t>OSW</w:t>
      </w:r>
      <w:r>
        <w:rPr>
          <w:b/>
        </w:rPr>
        <w:tab/>
      </w:r>
      <w:r>
        <w:t>Observatory Software</w:t>
      </w:r>
    </w:p>
    <w:p w14:paraId="33F99026" w14:textId="091FCC24" w:rsidR="00783309" w:rsidRPr="00C363F6" w:rsidRDefault="008905AC" w:rsidP="00C363F6">
      <w:pPr>
        <w:spacing w:before="60" w:after="60"/>
      </w:pPr>
      <w:r>
        <w:rPr>
          <w:b/>
        </w:rPr>
        <w:t>TMT</w:t>
      </w:r>
      <w:r>
        <w:rPr>
          <w:b/>
        </w:rPr>
        <w:tab/>
      </w:r>
      <w:proofErr w:type="gramStart"/>
      <w:r>
        <w:t>Thirty Meter</w:t>
      </w:r>
      <w:proofErr w:type="gramEnd"/>
      <w:r>
        <w:t xml:space="preserve"> Telescope</w:t>
      </w:r>
    </w:p>
    <w:p w14:paraId="58CEB66B" w14:textId="77777777" w:rsidR="00945F4D" w:rsidRDefault="00945F4D">
      <w:pPr>
        <w:spacing w:before="0" w:after="0"/>
        <w:ind w:left="0"/>
        <w:jc w:val="left"/>
        <w:rPr>
          <w:b/>
          <w:caps/>
          <w:sz w:val="28"/>
        </w:rPr>
      </w:pPr>
      <w:r>
        <w:br w:type="page"/>
      </w:r>
    </w:p>
    <w:p w14:paraId="56CA7CC7" w14:textId="30EEEB89" w:rsidR="00782CF4" w:rsidRDefault="0056750C" w:rsidP="00C71833">
      <w:pPr>
        <w:pStyle w:val="Heading1"/>
      </w:pPr>
      <w:bookmarkStart w:id="16" w:name="_Toc351647861"/>
      <w:r>
        <w:t>Overview</w:t>
      </w:r>
      <w:bookmarkEnd w:id="16"/>
    </w:p>
    <w:p w14:paraId="3B6D8684" w14:textId="7F7BE928" w:rsidR="007B5FE5" w:rsidRDefault="0056750C" w:rsidP="0056750C">
      <w:pPr>
        <w:pStyle w:val="Heading2"/>
      </w:pPr>
      <w:bookmarkStart w:id="17" w:name="_Toc351647862"/>
      <w:r>
        <w:t>System Context</w:t>
      </w:r>
      <w:bookmarkEnd w:id="17"/>
    </w:p>
    <w:p w14:paraId="4D20072E" w14:textId="4ADB4304" w:rsidR="006A06D1" w:rsidRDefault="006A06D1" w:rsidP="006A06D1">
      <w:pPr>
        <w:pStyle w:val="NormalFirst"/>
      </w:pPr>
      <w:r>
        <w:t>The Stimulus Prototype software will control four motion control stages within the stimulus.  Stand-alone software will be used to control the stimulus deformable mirror itself and to collect images from a detector.</w:t>
      </w:r>
    </w:p>
    <w:p w14:paraId="12E337B0" w14:textId="77777777" w:rsidR="000E7A04" w:rsidRDefault="007700CD" w:rsidP="000E7A04">
      <w:pPr>
        <w:keepNext/>
        <w:ind w:left="0"/>
        <w:jc w:val="center"/>
      </w:pPr>
      <w:r>
        <w:rPr>
          <w:noProof/>
        </w:rPr>
        <w:drawing>
          <wp:inline distT="0" distB="0" distL="0" distR="0" wp14:anchorId="3DF5B702" wp14:editId="18729E34">
            <wp:extent cx="4583521" cy="2725466"/>
            <wp:effectExtent l="0" t="0" r="0" b="0"/>
            <wp:docPr id="5" name="Picture 5" descr="Macintosh HD:Users:smichaels:Desktop: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michaels:Desktop:contex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5709" cy="2726767"/>
                    </a:xfrm>
                    <a:prstGeom prst="rect">
                      <a:avLst/>
                    </a:prstGeom>
                    <a:noFill/>
                    <a:ln>
                      <a:noFill/>
                    </a:ln>
                  </pic:spPr>
                </pic:pic>
              </a:graphicData>
            </a:graphic>
          </wp:inline>
        </w:drawing>
      </w:r>
    </w:p>
    <w:p w14:paraId="1D44C682" w14:textId="45BF40B0" w:rsidR="00F870FE" w:rsidRDefault="000E7A04" w:rsidP="000E7A04">
      <w:pPr>
        <w:pStyle w:val="Caption"/>
        <w:jc w:val="center"/>
      </w:pPr>
      <w:r>
        <w:t xml:space="preserve">Figure </w:t>
      </w:r>
      <w:fldSimple w:instr=" SEQ Figure \* ARABIC ">
        <w:r w:rsidR="005579E6">
          <w:rPr>
            <w:noProof/>
          </w:rPr>
          <w:t>1</w:t>
        </w:r>
      </w:fldSimple>
      <w:r>
        <w:t xml:space="preserve"> - System Context</w:t>
      </w:r>
    </w:p>
    <w:p w14:paraId="66928D3A" w14:textId="77777777" w:rsidR="00422F83" w:rsidRDefault="00422F83" w:rsidP="00422F83">
      <w:pPr>
        <w:ind w:left="0"/>
        <w:jc w:val="center"/>
      </w:pPr>
    </w:p>
    <w:p w14:paraId="1AD35328" w14:textId="6587EA66" w:rsidR="007700CD" w:rsidRDefault="007700CD" w:rsidP="007700CD">
      <w:r>
        <w:t>A user of the stimulus prototype will use three software systems in Phase I: the prototype software which will use CSW software libraries and follow CSW design practices, the detecto</w:t>
      </w:r>
      <w:r w:rsidR="0040102F">
        <w:t>r control/readout software (TBD)</w:t>
      </w:r>
      <w:r>
        <w:t>, and the deformable mirror control software provided by the deformable mirror vendor.</w:t>
      </w:r>
    </w:p>
    <w:p w14:paraId="79B70B13" w14:textId="77777777" w:rsidR="004448C5" w:rsidRPr="006A06D1" w:rsidRDefault="004448C5" w:rsidP="004448C5">
      <w:r>
        <w:t>In a future phase it will be desirable to include detector control software into the prototype software, as this activity will be key in developing a preliminary design for ICS components related to detectors.</w:t>
      </w:r>
    </w:p>
    <w:p w14:paraId="660F26E1" w14:textId="77777777" w:rsidR="004448C5" w:rsidRDefault="004448C5" w:rsidP="00F870FE"/>
    <w:p w14:paraId="1083770F" w14:textId="77777777" w:rsidR="004448C5" w:rsidRDefault="004448C5" w:rsidP="00945F4D">
      <w:pPr>
        <w:pStyle w:val="Heading3"/>
      </w:pPr>
      <w:bookmarkStart w:id="18" w:name="_Toc351647863"/>
      <w:r>
        <w:t>Bench Layout of Stages</w:t>
      </w:r>
      <w:bookmarkEnd w:id="18"/>
    </w:p>
    <w:p w14:paraId="23EA39FA" w14:textId="7BB5E7F0" w:rsidR="004448C5" w:rsidRDefault="004448C5" w:rsidP="004448C5">
      <w:pPr>
        <w:pStyle w:val="NormalFirst"/>
      </w:pPr>
      <w:r>
        <w:t>The following diagram shows the four stages in the context of the optical bench (not scaled) and showing the optical path.</w:t>
      </w:r>
    </w:p>
    <w:p w14:paraId="4E21A4A3" w14:textId="77777777" w:rsidR="004448C5" w:rsidRPr="004448C5" w:rsidRDefault="004448C5" w:rsidP="004448C5"/>
    <w:p w14:paraId="6BA8CB5E" w14:textId="77777777" w:rsidR="000E7A04" w:rsidRDefault="004448C5" w:rsidP="000E7A04">
      <w:pPr>
        <w:keepNext/>
      </w:pPr>
      <w:r>
        <w:rPr>
          <w:noProof/>
        </w:rPr>
        <w:drawing>
          <wp:inline distT="0" distB="0" distL="0" distR="0" wp14:anchorId="45D958D2" wp14:editId="2925A849">
            <wp:extent cx="5471795" cy="3185795"/>
            <wp:effectExtent l="0" t="0" r="0" b="0"/>
            <wp:docPr id="1" name="Picture 1" descr="Macintosh HD:Users:smichaels:Desktop:stage 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michaels:Desktop:stage layou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1795" cy="3185795"/>
                    </a:xfrm>
                    <a:prstGeom prst="rect">
                      <a:avLst/>
                    </a:prstGeom>
                    <a:noFill/>
                    <a:ln>
                      <a:noFill/>
                    </a:ln>
                  </pic:spPr>
                </pic:pic>
              </a:graphicData>
            </a:graphic>
          </wp:inline>
        </w:drawing>
      </w:r>
    </w:p>
    <w:p w14:paraId="6BBEF15A" w14:textId="0BC2B893" w:rsidR="004448C5" w:rsidRDefault="000E7A04" w:rsidP="000E7A04">
      <w:pPr>
        <w:pStyle w:val="Caption"/>
        <w:jc w:val="center"/>
      </w:pPr>
      <w:r>
        <w:t xml:space="preserve">Figure </w:t>
      </w:r>
      <w:fldSimple w:instr=" SEQ Figure \* ARABIC ">
        <w:r w:rsidR="005579E6">
          <w:rPr>
            <w:noProof/>
          </w:rPr>
          <w:t>2</w:t>
        </w:r>
      </w:fldSimple>
      <w:r>
        <w:t xml:space="preserve"> - Stage Layout</w:t>
      </w:r>
    </w:p>
    <w:p w14:paraId="0FE15622" w14:textId="77777777" w:rsidR="00173FB2" w:rsidRDefault="00173FB2" w:rsidP="004448C5"/>
    <w:p w14:paraId="173DF91E" w14:textId="76C20301" w:rsidR="004448C5" w:rsidRDefault="004448C5" w:rsidP="004448C5">
      <w:r>
        <w:t xml:space="preserve">The stimulus light source </w:t>
      </w:r>
      <w:r w:rsidR="00173FB2">
        <w:t xml:space="preserve">is a fiber source on a 3-axis </w:t>
      </w:r>
      <w:proofErr w:type="spellStart"/>
      <w:r w:rsidR="00173FB2">
        <w:t>Thorlabs</w:t>
      </w:r>
      <w:proofErr w:type="spellEnd"/>
      <w:r w:rsidR="00173FB2">
        <w:t xml:space="preserve"> stage.  The beam is reflected off either the deformable mirror or a flat mirror, which can be switched between using the </w:t>
      </w:r>
      <w:proofErr w:type="spellStart"/>
      <w:r w:rsidR="00173FB2">
        <w:t>Aerotech</w:t>
      </w:r>
      <w:proofErr w:type="spellEnd"/>
      <w:r w:rsidR="00173FB2">
        <w:t xml:space="preserve"> ANT-50 stage.  The beam continues to the pupil rotation stage, which is also a three-axis stage.  The final stage is a two-position insertion stage, which will be used to switch between light from the telescope and light from the stimulus to the rest of the APS.</w:t>
      </w:r>
    </w:p>
    <w:p w14:paraId="17133087" w14:textId="57632FE0" w:rsidR="000E7A04" w:rsidRDefault="002F2344" w:rsidP="00945F4D">
      <w:r>
        <w:t xml:space="preserve">More detailed information on the bench </w:t>
      </w:r>
      <w:proofErr w:type="spellStart"/>
      <w:r>
        <w:t>optomechanical</w:t>
      </w:r>
      <w:proofErr w:type="spellEnd"/>
      <w:r>
        <w:t xml:space="preserve"> design can be found in </w:t>
      </w:r>
      <w:r w:rsidR="0040102F">
        <w:t>RD03</w:t>
      </w:r>
      <w:r>
        <w:t>.</w:t>
      </w:r>
    </w:p>
    <w:p w14:paraId="5639670F" w14:textId="77777777" w:rsidR="000E7A04" w:rsidRPr="00F870FE" w:rsidRDefault="000E7A04" w:rsidP="00F870FE"/>
    <w:p w14:paraId="0652C77F" w14:textId="3B30A5DC" w:rsidR="0056750C" w:rsidRDefault="0056750C" w:rsidP="0056750C">
      <w:pPr>
        <w:pStyle w:val="Heading2"/>
      </w:pPr>
      <w:bookmarkStart w:id="19" w:name="_Toc351647864"/>
      <w:r>
        <w:t>Assumptions/Constraints</w:t>
      </w:r>
      <w:bookmarkEnd w:id="19"/>
    </w:p>
    <w:p w14:paraId="56DDA3C8" w14:textId="35CCBE16" w:rsidR="00E72190" w:rsidRDefault="00E72190" w:rsidP="00E72190">
      <w:pPr>
        <w:pStyle w:val="NormalFirst"/>
      </w:pPr>
      <w:r>
        <w:t>The design will make the most use possible of CSW, so that its alignment with APS-ICS needs can be evaluated and uncover any issues with the CSW design itself.</w:t>
      </w:r>
    </w:p>
    <w:p w14:paraId="745D2E79" w14:textId="7B2277FB" w:rsidR="00E72190" w:rsidRDefault="00E72190" w:rsidP="00E72190">
      <w:r>
        <w:t xml:space="preserve">The implementation will be in the </w:t>
      </w:r>
      <w:proofErr w:type="spellStart"/>
      <w:r>
        <w:t>Scala</w:t>
      </w:r>
      <w:proofErr w:type="spellEnd"/>
      <w:r>
        <w:t xml:space="preserve"> programming language, so that the team may become more familiar with it, and to determine if it is a better choice than Java for APS-ICS.</w:t>
      </w:r>
    </w:p>
    <w:p w14:paraId="0AA51BA6" w14:textId="69D0D309" w:rsidR="00E72190" w:rsidRPr="00E72190" w:rsidRDefault="00E72190" w:rsidP="00E72190">
      <w:r>
        <w:t>User Interface technologies used for the engineering user interface will be chosen based on current OSW preferences and current market trends, potentially filling gaps in TMT knowledge of available products.</w:t>
      </w:r>
    </w:p>
    <w:p w14:paraId="30BC19A5" w14:textId="4CABE7E0" w:rsidR="0056750C" w:rsidRDefault="00945F4D" w:rsidP="0056750C">
      <w:pPr>
        <w:pStyle w:val="Heading2"/>
      </w:pPr>
      <w:bookmarkStart w:id="20" w:name="_Toc351647865"/>
      <w:r>
        <w:t>Commitment to OSW Common Services</w:t>
      </w:r>
      <w:bookmarkEnd w:id="20"/>
      <w:r w:rsidR="0056750C">
        <w:t xml:space="preserve"> </w:t>
      </w:r>
    </w:p>
    <w:p w14:paraId="26A4CA16" w14:textId="6E6C1764" w:rsidR="00945F4D" w:rsidRPr="00AA1F35" w:rsidRDefault="00AA1F35" w:rsidP="00945F4D">
      <w:pPr>
        <w:pStyle w:val="NormalFirst"/>
      </w:pPr>
      <w:r w:rsidRPr="00AA1F35">
        <w:t xml:space="preserve">APS is </w:t>
      </w:r>
      <w:r>
        <w:t>committed to using OM</w:t>
      </w:r>
      <w:r w:rsidR="00740D49">
        <w:t>O</w:t>
      </w:r>
      <w:r>
        <w:t xml:space="preserve">A architecture, framework and components as well as OSW common services (CSW).  This prototyping will be useful in helping the team gain vital experience with CSW and </w:t>
      </w:r>
      <w:r w:rsidR="00E85E9F">
        <w:t xml:space="preserve">the lessons learned </w:t>
      </w:r>
      <w:proofErr w:type="gramStart"/>
      <w:r w:rsidR="00E85E9F">
        <w:t>can</w:t>
      </w:r>
      <w:proofErr w:type="gramEnd"/>
      <w:r w:rsidR="00E85E9F">
        <w:t xml:space="preserve"> be used to </w:t>
      </w:r>
      <w:r>
        <w:t>provide</w:t>
      </w:r>
      <w:r w:rsidR="00E85E9F">
        <w:t xml:space="preserve"> feedback useful to</w:t>
      </w:r>
      <w:r>
        <w:t xml:space="preserve"> OSW </w:t>
      </w:r>
      <w:r w:rsidR="00E85E9F">
        <w:t xml:space="preserve">and </w:t>
      </w:r>
      <w:r>
        <w:t>other subsystem stakeholders.</w:t>
      </w:r>
    </w:p>
    <w:p w14:paraId="18F4C438" w14:textId="77777777" w:rsidR="000E7A04" w:rsidRDefault="000E7A04">
      <w:pPr>
        <w:spacing w:before="0" w:after="0"/>
        <w:ind w:left="0"/>
        <w:jc w:val="left"/>
        <w:rPr>
          <w:b/>
          <w:caps/>
          <w:sz w:val="28"/>
        </w:rPr>
      </w:pPr>
      <w:r>
        <w:br w:type="page"/>
      </w:r>
    </w:p>
    <w:p w14:paraId="39DFE4EC" w14:textId="72BEB363" w:rsidR="0056750C" w:rsidRDefault="0056750C" w:rsidP="00AE3B66">
      <w:pPr>
        <w:pStyle w:val="Heading1"/>
      </w:pPr>
      <w:bookmarkStart w:id="21" w:name="_Toc351647866"/>
      <w:r>
        <w:t>Conceptual Design</w:t>
      </w:r>
      <w:bookmarkEnd w:id="21"/>
    </w:p>
    <w:p w14:paraId="593D8517" w14:textId="127B9C34" w:rsidR="00400863" w:rsidRPr="00400863" w:rsidRDefault="00400863" w:rsidP="00400863">
      <w:pPr>
        <w:pStyle w:val="NormalFirst"/>
      </w:pPr>
      <w:r>
        <w:t xml:space="preserve">The ICS Prototype will use OSW common services framework and services.  </w:t>
      </w:r>
    </w:p>
    <w:p w14:paraId="0ADE2ACE" w14:textId="081CE88C" w:rsidR="0056750C" w:rsidRDefault="0056750C" w:rsidP="0056750C">
      <w:pPr>
        <w:pStyle w:val="Heading2"/>
      </w:pPr>
      <w:bookmarkStart w:id="22" w:name="_Toc351647867"/>
      <w:r>
        <w:t>Components/Lifecycle</w:t>
      </w:r>
      <w:bookmarkEnd w:id="22"/>
    </w:p>
    <w:p w14:paraId="6568FCD3" w14:textId="074B9B48" w:rsidR="00C768B1" w:rsidRDefault="00C768B1" w:rsidP="00C768B1">
      <w:pPr>
        <w:pStyle w:val="NormalFirst"/>
      </w:pPr>
      <w:r>
        <w:t xml:space="preserve">The software will use CSW framework components (i.e. Assemblies and HCDs) and associated lifecycle and CSW services. </w:t>
      </w:r>
    </w:p>
    <w:p w14:paraId="071D206E" w14:textId="08D3010D" w:rsidR="00C768B1" w:rsidRDefault="00C768B1" w:rsidP="00C768B1">
      <w:pPr>
        <w:pStyle w:val="Heading2"/>
      </w:pPr>
      <w:bookmarkStart w:id="23" w:name="_Toc351647868"/>
      <w:r>
        <w:t>Component Architecture</w:t>
      </w:r>
      <w:bookmarkEnd w:id="23"/>
    </w:p>
    <w:p w14:paraId="52AF2F46" w14:textId="18523F0A" w:rsidR="00AE3D2B" w:rsidRPr="00AE3D2B" w:rsidRDefault="00AE3D2B" w:rsidP="00AE3D2B">
      <w:pPr>
        <w:pStyle w:val="NormalFirst"/>
      </w:pPr>
      <w:r>
        <w:t>The component architecture consists hardware, a controller layer, an HCD layer, an Assembly layer and a user interface layer (</w:t>
      </w:r>
      <w:r>
        <w:fldChar w:fldCharType="begin"/>
      </w:r>
      <w:r>
        <w:instrText xml:space="preserve"> REF _Ref351291095 \h </w:instrText>
      </w:r>
      <w:r>
        <w:fldChar w:fldCharType="separate"/>
      </w:r>
      <w:r>
        <w:t xml:space="preserve">Figure </w:t>
      </w:r>
      <w:r>
        <w:rPr>
          <w:noProof/>
        </w:rPr>
        <w:t>3</w:t>
      </w:r>
      <w:r>
        <w:fldChar w:fldCharType="end"/>
      </w:r>
      <w:r>
        <w:t>).</w:t>
      </w:r>
    </w:p>
    <w:p w14:paraId="62BA5DD3" w14:textId="77777777" w:rsidR="00C768B1" w:rsidRPr="00C768B1" w:rsidRDefault="00C768B1" w:rsidP="00C768B1">
      <w:pPr>
        <w:pStyle w:val="NormalFirst"/>
      </w:pPr>
    </w:p>
    <w:p w14:paraId="402CB07F" w14:textId="025C2A91" w:rsidR="00AE3D2B" w:rsidRDefault="007430E2" w:rsidP="00AE3D2B">
      <w:pPr>
        <w:pStyle w:val="NormalFirst"/>
        <w:keepNext/>
      </w:pPr>
      <w:r>
        <w:rPr>
          <w:noProof/>
        </w:rPr>
        <w:drawing>
          <wp:inline distT="0" distB="0" distL="0" distR="0" wp14:anchorId="3F0594D6" wp14:editId="20BDDD18">
            <wp:extent cx="5479415" cy="4985385"/>
            <wp:effectExtent l="0" t="0" r="6985" b="0"/>
            <wp:docPr id="6" name="Picture 6" descr="Macintosh HD:Users:smichaels:Desktop:stim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michaels:Desktop:stimulu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9415" cy="4985385"/>
                    </a:xfrm>
                    <a:prstGeom prst="rect">
                      <a:avLst/>
                    </a:prstGeom>
                    <a:noFill/>
                    <a:ln>
                      <a:noFill/>
                    </a:ln>
                  </pic:spPr>
                </pic:pic>
              </a:graphicData>
            </a:graphic>
          </wp:inline>
        </w:drawing>
      </w:r>
    </w:p>
    <w:p w14:paraId="4043EC74" w14:textId="3F292EEA" w:rsidR="00C768B1" w:rsidRDefault="00AE3D2B" w:rsidP="00AE3D2B">
      <w:pPr>
        <w:pStyle w:val="Caption"/>
        <w:jc w:val="center"/>
      </w:pPr>
      <w:bookmarkStart w:id="24" w:name="_Ref351291095"/>
      <w:r>
        <w:t xml:space="preserve">Figure </w:t>
      </w:r>
      <w:fldSimple w:instr=" SEQ Figure \* ARABIC ">
        <w:r w:rsidR="005579E6">
          <w:rPr>
            <w:noProof/>
          </w:rPr>
          <w:t>3</w:t>
        </w:r>
      </w:fldSimple>
      <w:bookmarkEnd w:id="24"/>
      <w:r>
        <w:t xml:space="preserve"> - ICS Prototype Component Architecture</w:t>
      </w:r>
    </w:p>
    <w:p w14:paraId="22AE49F6" w14:textId="77777777" w:rsidR="00C768B1" w:rsidRDefault="00C768B1" w:rsidP="007430E2">
      <w:pPr>
        <w:ind w:left="0"/>
      </w:pPr>
    </w:p>
    <w:p w14:paraId="48CDD180" w14:textId="01CD113B" w:rsidR="0052375B" w:rsidRDefault="00AE3D2B" w:rsidP="00C768B1">
      <w:r w:rsidRPr="00AE3D2B">
        <w:t xml:space="preserve">An 8-axis </w:t>
      </w:r>
      <w:proofErr w:type="spellStart"/>
      <w:r w:rsidRPr="00AE3D2B">
        <w:t>Galil</w:t>
      </w:r>
      <w:proofErr w:type="spellEnd"/>
      <w:r w:rsidRPr="00AE3D2B">
        <w:t xml:space="preserve"> controller will control the physical stages: 3 axis Fiber Source (</w:t>
      </w:r>
      <w:proofErr w:type="spellStart"/>
      <w:r w:rsidRPr="00AE3D2B">
        <w:t>Thorlabs</w:t>
      </w:r>
      <w:proofErr w:type="spellEnd"/>
      <w:r w:rsidRPr="00AE3D2B">
        <w:t xml:space="preserve"> Max343), a 3 axis Pupil Mask assembly, a single axis DM Optic assembly and a single axis Stimulus Insertion axis.</w:t>
      </w:r>
    </w:p>
    <w:p w14:paraId="331AAB8C" w14:textId="7D7DE033" w:rsidR="00AE3D2B" w:rsidRDefault="00AE3D2B" w:rsidP="00C768B1">
      <w:r>
        <w:t xml:space="preserve">The </w:t>
      </w:r>
      <w:proofErr w:type="spellStart"/>
      <w:r>
        <w:t>Galil</w:t>
      </w:r>
      <w:proofErr w:type="spellEnd"/>
      <w:r>
        <w:t xml:space="preserve"> Controller HCD will communicate with the </w:t>
      </w:r>
      <w:proofErr w:type="spellStart"/>
      <w:r>
        <w:t>Galil</w:t>
      </w:r>
      <w:proofErr w:type="spellEnd"/>
      <w:r>
        <w:t xml:space="preserve"> controller over an Ethernet connection.  The HCD</w:t>
      </w:r>
      <w:r w:rsidR="00400FE4">
        <w:t xml:space="preserve"> is the sole point of communication access to the </w:t>
      </w:r>
      <w:proofErr w:type="spellStart"/>
      <w:r w:rsidR="00400FE4">
        <w:t>Galil</w:t>
      </w:r>
      <w:proofErr w:type="spellEnd"/>
      <w:r w:rsidR="00400FE4">
        <w:t xml:space="preserve"> controller from the rest of the system.</w:t>
      </w:r>
      <w:r>
        <w:t xml:space="preserve"> </w:t>
      </w:r>
      <w:r w:rsidR="00400FE4">
        <w:t xml:space="preserve"> The HCD represents the controller hardware in the CSW JVM.</w:t>
      </w:r>
    </w:p>
    <w:p w14:paraId="610EF1FF" w14:textId="772B75AA" w:rsidR="00400FE4" w:rsidRDefault="00400FE4" w:rsidP="00C768B1">
      <w:r>
        <w:t xml:space="preserve">The prototype will have four assemblies which are logical software representations of the user devices: Fiber Source 3-axis stage, DM Optic stage, Pupil Mask ‘composite’ 3-axis stage (a combination of three single-axis products from </w:t>
      </w:r>
      <w:proofErr w:type="spellStart"/>
      <w:r>
        <w:t>Areotech</w:t>
      </w:r>
      <w:proofErr w:type="spellEnd"/>
      <w:r>
        <w:t>), and a Stimulus Insertion stage.  The APS Stimulus Prototype API (AP01) is the interface to each of these user level logical devices.</w:t>
      </w:r>
    </w:p>
    <w:p w14:paraId="19BA8917" w14:textId="4FD627C0" w:rsidR="00400FE4" w:rsidRDefault="004D1C59" w:rsidP="00C768B1">
      <w:r>
        <w:t>The user interface will be a web-based GUI that will serve as both the means to exercise the defined API for assemblies and as an engineering UI to debug and diagnose problems. To exercise the assembly API, the UI will only communicate with the Assemblies.  To debug and diagnose problems, the UI will communicate with both Assemblies and the HCD directly.</w:t>
      </w:r>
    </w:p>
    <w:p w14:paraId="135821D6" w14:textId="77777777" w:rsidR="00C768B1" w:rsidRPr="00C768B1" w:rsidRDefault="00C768B1" w:rsidP="00C768B1"/>
    <w:p w14:paraId="2F345C79" w14:textId="04CC6CE3" w:rsidR="0056750C" w:rsidRDefault="0056750C" w:rsidP="0056750C">
      <w:pPr>
        <w:pStyle w:val="Heading2"/>
      </w:pPr>
      <w:bookmarkStart w:id="25" w:name="_Toc351647869"/>
      <w:r>
        <w:t>Commands</w:t>
      </w:r>
      <w:bookmarkEnd w:id="25"/>
    </w:p>
    <w:p w14:paraId="54195BAF" w14:textId="5307937D" w:rsidR="00C768B1" w:rsidRDefault="00C768B1" w:rsidP="00C768B1">
      <w:pPr>
        <w:pStyle w:val="NormalFirst"/>
      </w:pPr>
      <w:proofErr w:type="gramStart"/>
      <w:r>
        <w:t>The CSW command service will be used for all command configurations accepted by assemblies and HCDs</w:t>
      </w:r>
      <w:proofErr w:type="gramEnd"/>
      <w:r>
        <w:t xml:space="preserve"> in the system.</w:t>
      </w:r>
      <w:r w:rsidR="00904BA8">
        <w:t xml:space="preserve">  The commands that each assembly will accept are defined in (</w:t>
      </w:r>
      <w:r w:rsidR="00904BA8" w:rsidRPr="000F61D7">
        <w:t>AD01</w:t>
      </w:r>
      <w:r w:rsidR="00904BA8">
        <w:t>)</w:t>
      </w:r>
      <w:r w:rsidR="0052375B">
        <w:t>.</w:t>
      </w:r>
    </w:p>
    <w:p w14:paraId="54103830" w14:textId="3B812AF7" w:rsidR="0052375B" w:rsidRDefault="0052375B" w:rsidP="0052375B">
      <w:proofErr w:type="gramStart"/>
      <w:r>
        <w:t>Assembly commands that drive hardware are transformed by the assembly into encoder units</w:t>
      </w:r>
      <w:proofErr w:type="gramEnd"/>
      <w:r>
        <w:t xml:space="preserve"> and the transformed commands are passed to the HCD.</w:t>
      </w:r>
    </w:p>
    <w:p w14:paraId="3F83B9F1" w14:textId="655A2C75" w:rsidR="0052375B" w:rsidRPr="0052375B" w:rsidRDefault="0052375B" w:rsidP="0052375B">
      <w:r>
        <w:t>The engineering user interface prototype will support sending commands to Assemblies and to HCDs directly.</w:t>
      </w:r>
    </w:p>
    <w:p w14:paraId="5811EFD1" w14:textId="135A37D8" w:rsidR="0056750C" w:rsidRDefault="0056750C" w:rsidP="00C768B1">
      <w:pPr>
        <w:pStyle w:val="Heading2"/>
      </w:pPr>
      <w:bookmarkStart w:id="26" w:name="_Toc351647870"/>
      <w:r>
        <w:t>Telemetry</w:t>
      </w:r>
      <w:bookmarkEnd w:id="26"/>
    </w:p>
    <w:p w14:paraId="64B203BD" w14:textId="0A110A35" w:rsidR="0052375B" w:rsidRDefault="00904BA8" w:rsidP="00904BA8">
      <w:pPr>
        <w:pStyle w:val="NormalFirst"/>
      </w:pPr>
      <w:r>
        <w:t xml:space="preserve">The system assemblies will produce telemetry streams as </w:t>
      </w:r>
      <w:r w:rsidR="000F61D7">
        <w:t>defined</w:t>
      </w:r>
      <w:r>
        <w:t xml:space="preserve"> in (</w:t>
      </w:r>
      <w:r w:rsidRPr="000F61D7">
        <w:t>AD01</w:t>
      </w:r>
      <w:r>
        <w:t xml:space="preserve">).  The CSW Telemetry Service will be used for all telemetry streams.  </w:t>
      </w:r>
    </w:p>
    <w:p w14:paraId="678BA074" w14:textId="1C4667FE" w:rsidR="00904BA8" w:rsidRDefault="00904BA8" w:rsidP="00904BA8">
      <w:pPr>
        <w:pStyle w:val="NormalFirst"/>
      </w:pPr>
      <w:proofErr w:type="gramStart"/>
      <w:r>
        <w:t>Telemetry streams from HCDs will be consumed by each associated assembly that will transform that stream into user coordinates/units and publish the transformed telemetry stream</w:t>
      </w:r>
      <w:proofErr w:type="gramEnd"/>
      <w:r>
        <w:t>.</w:t>
      </w:r>
    </w:p>
    <w:p w14:paraId="50826D5B" w14:textId="36AA2B7A" w:rsidR="00904BA8" w:rsidRPr="00904BA8" w:rsidRDefault="00904BA8" w:rsidP="00904BA8">
      <w:r>
        <w:t>The engineering user interface prototype will have access to both telemetry streams.</w:t>
      </w:r>
    </w:p>
    <w:p w14:paraId="6838E888" w14:textId="5AB1D691" w:rsidR="0029344D" w:rsidRDefault="0029344D" w:rsidP="0056750C">
      <w:pPr>
        <w:pStyle w:val="Heading2"/>
      </w:pPr>
      <w:bookmarkStart w:id="27" w:name="_Toc351647871"/>
      <w:r>
        <w:t>Events</w:t>
      </w:r>
      <w:bookmarkEnd w:id="27"/>
    </w:p>
    <w:p w14:paraId="6A3DAA0E" w14:textId="2B52A8E4" w:rsidR="0029344D" w:rsidRPr="0029344D" w:rsidRDefault="0029344D" w:rsidP="0029344D">
      <w:pPr>
        <w:pStyle w:val="NormalFirst"/>
      </w:pPr>
      <w:r>
        <w:t>HCDs will send events to Assemblies when they change state so that the Assembly can react accordingly.  The system will use the OSW Event service to send events.</w:t>
      </w:r>
    </w:p>
    <w:p w14:paraId="4329FE2A" w14:textId="0631D3CF" w:rsidR="0056750C" w:rsidRDefault="0056750C" w:rsidP="0056750C">
      <w:pPr>
        <w:pStyle w:val="Heading2"/>
      </w:pPr>
      <w:bookmarkStart w:id="28" w:name="_Toc351647872"/>
      <w:r>
        <w:t>Logging</w:t>
      </w:r>
      <w:bookmarkEnd w:id="28"/>
    </w:p>
    <w:p w14:paraId="445F19DD" w14:textId="59D3C95D" w:rsidR="0052375B" w:rsidRDefault="0052375B" w:rsidP="0052375B">
      <w:pPr>
        <w:pStyle w:val="NormalFirst"/>
      </w:pPr>
      <w:r>
        <w:t>The system will use the OSW Logging service to collect logging information throughout the system.  Logging will include method trace logging, detailed error logging and debug logging.</w:t>
      </w:r>
    </w:p>
    <w:p w14:paraId="0F70149F" w14:textId="2CE0D811" w:rsidR="0052375B" w:rsidRPr="0052375B" w:rsidRDefault="0052375B" w:rsidP="0052375B">
      <w:r>
        <w:t>A design goal will be to view logging directly from the engineering user interface.  This is not currently in scope.</w:t>
      </w:r>
    </w:p>
    <w:p w14:paraId="08ECF9A5" w14:textId="3F832819" w:rsidR="0056750C" w:rsidRDefault="0056750C" w:rsidP="0056750C">
      <w:pPr>
        <w:pStyle w:val="Heading2"/>
      </w:pPr>
      <w:bookmarkStart w:id="29" w:name="_Toc351647873"/>
      <w:r>
        <w:t>Configuration</w:t>
      </w:r>
      <w:bookmarkEnd w:id="29"/>
    </w:p>
    <w:p w14:paraId="4F685F77" w14:textId="4E35CC54" w:rsidR="0052375B" w:rsidRDefault="0052375B" w:rsidP="0052375B">
      <w:pPr>
        <w:pStyle w:val="NormalFirst"/>
      </w:pPr>
      <w:r>
        <w:t>The system will use the OSW Configuration service to read and write configuration data used in the system.</w:t>
      </w:r>
    </w:p>
    <w:p w14:paraId="00EC865D" w14:textId="3C11D812" w:rsidR="0052375B" w:rsidRDefault="0052375B" w:rsidP="0052375B">
      <w:r>
        <w:t>Configuration will include:</w:t>
      </w:r>
    </w:p>
    <w:p w14:paraId="0CEB5B14" w14:textId="182EF548" w:rsidR="0052375B" w:rsidRDefault="0052375B" w:rsidP="0052375B">
      <w:pPr>
        <w:pStyle w:val="ListParagraph"/>
        <w:numPr>
          <w:ilvl w:val="0"/>
          <w:numId w:val="39"/>
        </w:numPr>
      </w:pPr>
      <w:r>
        <w:t>User coordinates/unit conversions to encoder units.</w:t>
      </w:r>
    </w:p>
    <w:p w14:paraId="32D7B45C" w14:textId="631771B8" w:rsidR="0052375B" w:rsidRDefault="0052375B" w:rsidP="0052375B">
      <w:pPr>
        <w:pStyle w:val="ListParagraph"/>
        <w:numPr>
          <w:ilvl w:val="0"/>
          <w:numId w:val="39"/>
        </w:numPr>
      </w:pPr>
      <w:r>
        <w:t>Stage channel assignments</w:t>
      </w:r>
    </w:p>
    <w:p w14:paraId="5C84860C" w14:textId="65BB48D6" w:rsidR="0052375B" w:rsidRDefault="0052375B" w:rsidP="0052375B">
      <w:pPr>
        <w:pStyle w:val="ListParagraph"/>
        <w:numPr>
          <w:ilvl w:val="0"/>
          <w:numId w:val="39"/>
        </w:numPr>
      </w:pPr>
      <w:r>
        <w:t>Default stage positions</w:t>
      </w:r>
    </w:p>
    <w:p w14:paraId="1572873F" w14:textId="5CE6287C" w:rsidR="0052375B" w:rsidRPr="0052375B" w:rsidRDefault="0052375B" w:rsidP="0052375B">
      <w:pPr>
        <w:pStyle w:val="ListParagraph"/>
        <w:numPr>
          <w:ilvl w:val="0"/>
          <w:numId w:val="39"/>
        </w:numPr>
      </w:pPr>
      <w:r>
        <w:t>Enumerated stage positions</w:t>
      </w:r>
    </w:p>
    <w:p w14:paraId="0D1A2827" w14:textId="25A62F4F" w:rsidR="0056750C" w:rsidRPr="0056750C" w:rsidRDefault="0056750C" w:rsidP="0056750C">
      <w:pPr>
        <w:pStyle w:val="Heading2"/>
      </w:pPr>
      <w:bookmarkStart w:id="30" w:name="_Toc351647874"/>
      <w:r>
        <w:t>Engineering User Interface</w:t>
      </w:r>
      <w:bookmarkEnd w:id="30"/>
    </w:p>
    <w:p w14:paraId="76F52FE0" w14:textId="77777777" w:rsidR="005E70CF" w:rsidRDefault="005E70CF" w:rsidP="005E70CF">
      <w:r>
        <w:t>The engineering user interface will support the running and debugging of the prototype system.  The user interface will provide the ability to:</w:t>
      </w:r>
    </w:p>
    <w:p w14:paraId="194E8BE2" w14:textId="77777777" w:rsidR="005E70CF" w:rsidRDefault="005E70CF" w:rsidP="005E70CF">
      <w:pPr>
        <w:pStyle w:val="ListParagraph"/>
        <w:numPr>
          <w:ilvl w:val="0"/>
          <w:numId w:val="42"/>
        </w:numPr>
      </w:pPr>
      <w:proofErr w:type="gramStart"/>
      <w:r>
        <w:t>send</w:t>
      </w:r>
      <w:proofErr w:type="gramEnd"/>
      <w:r>
        <w:t xml:space="preserve"> all API commands to assemblies</w:t>
      </w:r>
    </w:p>
    <w:p w14:paraId="3EC9B6BF" w14:textId="77777777" w:rsidR="005E70CF" w:rsidRDefault="005E70CF" w:rsidP="005E70CF">
      <w:pPr>
        <w:pStyle w:val="ListParagraph"/>
        <w:numPr>
          <w:ilvl w:val="0"/>
          <w:numId w:val="42"/>
        </w:numPr>
      </w:pPr>
      <w:proofErr w:type="gramStart"/>
      <w:r>
        <w:t>send</w:t>
      </w:r>
      <w:proofErr w:type="gramEnd"/>
      <w:r>
        <w:t xml:space="preserve"> low level commands to HCDs</w:t>
      </w:r>
    </w:p>
    <w:p w14:paraId="4745BF01" w14:textId="06A1E768" w:rsidR="005E70CF" w:rsidRDefault="005E70CF" w:rsidP="005E70CF">
      <w:pPr>
        <w:pStyle w:val="ListParagraph"/>
        <w:numPr>
          <w:ilvl w:val="0"/>
          <w:numId w:val="42"/>
        </w:numPr>
      </w:pPr>
      <w:proofErr w:type="gramStart"/>
      <w:r>
        <w:t>view</w:t>
      </w:r>
      <w:proofErr w:type="gramEnd"/>
      <w:r>
        <w:t xml:space="preserve"> telemetry events</w:t>
      </w:r>
    </w:p>
    <w:p w14:paraId="7D497888" w14:textId="15CCC2F3" w:rsidR="005E70CF" w:rsidRDefault="005E70CF" w:rsidP="005E70CF">
      <w:pPr>
        <w:pStyle w:val="ListParagraph"/>
        <w:numPr>
          <w:ilvl w:val="0"/>
          <w:numId w:val="42"/>
        </w:numPr>
      </w:pPr>
      <w:proofErr w:type="gramStart"/>
      <w:r>
        <w:t>send</w:t>
      </w:r>
      <w:proofErr w:type="gramEnd"/>
      <w:r>
        <w:t xml:space="preserve"> lifecycle commands to components</w:t>
      </w:r>
    </w:p>
    <w:p w14:paraId="0CD26C65" w14:textId="3ABB6D40" w:rsidR="005E70CF" w:rsidRDefault="005E70CF" w:rsidP="005E70CF">
      <w:pPr>
        <w:pStyle w:val="ListParagraph"/>
        <w:numPr>
          <w:ilvl w:val="0"/>
          <w:numId w:val="42"/>
        </w:numPr>
      </w:pPr>
      <w:proofErr w:type="gramStart"/>
      <w:r>
        <w:t>view</w:t>
      </w:r>
      <w:proofErr w:type="gramEnd"/>
      <w:r>
        <w:t xml:space="preserve"> lifecycle state information for each component</w:t>
      </w:r>
    </w:p>
    <w:p w14:paraId="6B5FA709" w14:textId="4F97FE67" w:rsidR="005E70CF" w:rsidRDefault="005E70CF" w:rsidP="005E70CF">
      <w:pPr>
        <w:pStyle w:val="ListParagraph"/>
        <w:numPr>
          <w:ilvl w:val="0"/>
          <w:numId w:val="42"/>
        </w:numPr>
      </w:pPr>
      <w:proofErr w:type="gramStart"/>
      <w:r>
        <w:t>view</w:t>
      </w:r>
      <w:proofErr w:type="gramEnd"/>
      <w:r>
        <w:t xml:space="preserve"> error information and debug logging</w:t>
      </w:r>
    </w:p>
    <w:p w14:paraId="435B02F9" w14:textId="68BF3C21" w:rsidR="005E70CF" w:rsidRDefault="005E70CF" w:rsidP="005E70CF">
      <w:pPr>
        <w:pStyle w:val="ListParagraph"/>
        <w:numPr>
          <w:ilvl w:val="0"/>
          <w:numId w:val="42"/>
        </w:numPr>
      </w:pPr>
      <w:proofErr w:type="gramStart"/>
      <w:r>
        <w:t>view</w:t>
      </w:r>
      <w:proofErr w:type="gramEnd"/>
      <w:r>
        <w:t xml:space="preserve"> in-progress commands and state information for commands</w:t>
      </w:r>
    </w:p>
    <w:p w14:paraId="3F66E07F" w14:textId="49C6A8B1" w:rsidR="005E70CF" w:rsidRDefault="005E70CF" w:rsidP="005E70CF">
      <w:pPr>
        <w:pStyle w:val="ListParagraph"/>
        <w:numPr>
          <w:ilvl w:val="0"/>
          <w:numId w:val="42"/>
        </w:numPr>
      </w:pPr>
      <w:proofErr w:type="gramStart"/>
      <w:r>
        <w:t>cancel</w:t>
      </w:r>
      <w:proofErr w:type="gramEnd"/>
      <w:r>
        <w:t xml:space="preserve"> in-progress commands</w:t>
      </w:r>
    </w:p>
    <w:p w14:paraId="0B72AF95" w14:textId="654265AA" w:rsidR="005E70CF" w:rsidRPr="005E70CF" w:rsidRDefault="005E70CF" w:rsidP="005E70CF">
      <w:pPr>
        <w:pStyle w:val="ListParagraph"/>
        <w:numPr>
          <w:ilvl w:val="0"/>
          <w:numId w:val="42"/>
        </w:numPr>
      </w:pPr>
      <w:proofErr w:type="gramStart"/>
      <w:r>
        <w:t>view</w:t>
      </w:r>
      <w:proofErr w:type="gramEnd"/>
      <w:r>
        <w:t xml:space="preserve"> and update configuration values</w:t>
      </w:r>
    </w:p>
    <w:p w14:paraId="1DE1F4CA" w14:textId="77777777" w:rsidR="000E7A04" w:rsidRDefault="000E7A04">
      <w:pPr>
        <w:spacing w:before="0" w:after="0"/>
        <w:ind w:left="0"/>
        <w:jc w:val="left"/>
        <w:rPr>
          <w:b/>
          <w:caps/>
          <w:sz w:val="28"/>
        </w:rPr>
      </w:pPr>
      <w:r>
        <w:br w:type="page"/>
      </w:r>
    </w:p>
    <w:p w14:paraId="6C2B4A3C" w14:textId="01185783" w:rsidR="00AE3B66" w:rsidRDefault="007B5FE5" w:rsidP="00AE3B66">
      <w:pPr>
        <w:pStyle w:val="Heading1"/>
      </w:pPr>
      <w:bookmarkStart w:id="31" w:name="_Toc351647875"/>
      <w:r>
        <w:t>Assembly Design</w:t>
      </w:r>
      <w:bookmarkEnd w:id="31"/>
    </w:p>
    <w:p w14:paraId="3A8A6D11" w14:textId="786A2CD0" w:rsidR="00400863" w:rsidRDefault="00400863" w:rsidP="00400863">
      <w:r>
        <w:t xml:space="preserve">There are four assemblies associated with motion control in the stimulus prototype: </w:t>
      </w:r>
    </w:p>
    <w:p w14:paraId="16ACA608" w14:textId="473A40F0" w:rsidR="00400863" w:rsidRDefault="00400863" w:rsidP="00400863">
      <w:pPr>
        <w:pStyle w:val="ListParagraph"/>
        <w:numPr>
          <w:ilvl w:val="0"/>
          <w:numId w:val="36"/>
        </w:numPr>
      </w:pPr>
      <w:r>
        <w:t>Fiber Source Assembly</w:t>
      </w:r>
    </w:p>
    <w:p w14:paraId="1C461256" w14:textId="682DF253" w:rsidR="00400863" w:rsidRDefault="00400863" w:rsidP="00400863">
      <w:pPr>
        <w:pStyle w:val="ListParagraph"/>
        <w:numPr>
          <w:ilvl w:val="0"/>
          <w:numId w:val="36"/>
        </w:numPr>
      </w:pPr>
      <w:r>
        <w:t>DM Optic Assembly</w:t>
      </w:r>
    </w:p>
    <w:p w14:paraId="20DA0CE8" w14:textId="7F1CCD95" w:rsidR="00400863" w:rsidRDefault="00400863" w:rsidP="00400863">
      <w:pPr>
        <w:pStyle w:val="ListParagraph"/>
        <w:numPr>
          <w:ilvl w:val="0"/>
          <w:numId w:val="36"/>
        </w:numPr>
      </w:pPr>
      <w:r>
        <w:t>Pupil Mask Assembly</w:t>
      </w:r>
    </w:p>
    <w:p w14:paraId="45B65662" w14:textId="0F07C11F" w:rsidR="00400863" w:rsidRDefault="00400863" w:rsidP="00400863">
      <w:pPr>
        <w:pStyle w:val="ListParagraph"/>
        <w:numPr>
          <w:ilvl w:val="0"/>
          <w:numId w:val="36"/>
        </w:numPr>
      </w:pPr>
      <w:r>
        <w:t>Stimulus Insertion Assembly</w:t>
      </w:r>
    </w:p>
    <w:p w14:paraId="55E5A32C" w14:textId="324341BC" w:rsidR="007B5FE5" w:rsidRDefault="00400863" w:rsidP="00400863">
      <w:r>
        <w:t>Two of the assemblies control 3 axes each (Fiber Source and Pupil Mask) and accept commands to position each of their axes relative to their current positions.  The other two assemblies (DM Optic and Stimulus Insertion) accept commands to position a single stage to one of two defined positions.</w:t>
      </w:r>
    </w:p>
    <w:p w14:paraId="02964490" w14:textId="59D10202" w:rsidR="000F041A" w:rsidRDefault="000F041A" w:rsidP="007B5FE5">
      <w:pPr>
        <w:pStyle w:val="Heading2"/>
      </w:pPr>
      <w:bookmarkStart w:id="32" w:name="_Toc351647876"/>
      <w:r>
        <w:t>Design Goal: Code Reuse</w:t>
      </w:r>
      <w:bookmarkEnd w:id="32"/>
    </w:p>
    <w:p w14:paraId="7EC4EF76" w14:textId="3B4EAB94" w:rsidR="000F041A" w:rsidRDefault="000F041A" w:rsidP="000F041A">
      <w:r>
        <w:t xml:space="preserve">It is a design goal to reuse code as much as possible.  Each assembly will have the following similar or identical </w:t>
      </w:r>
      <w:r w:rsidR="00271998">
        <w:t>duties</w:t>
      </w:r>
      <w:r>
        <w:t>:</w:t>
      </w:r>
    </w:p>
    <w:p w14:paraId="64238810" w14:textId="77777777" w:rsidR="000F041A" w:rsidRDefault="000F041A" w:rsidP="000F041A">
      <w:pPr>
        <w:pStyle w:val="ListParagraph"/>
        <w:numPr>
          <w:ilvl w:val="0"/>
          <w:numId w:val="38"/>
        </w:numPr>
      </w:pPr>
      <w:r>
        <w:t>Registering and maintaining CSW service references</w:t>
      </w:r>
    </w:p>
    <w:p w14:paraId="4227B3F1" w14:textId="77777777" w:rsidR="000F041A" w:rsidRDefault="000F041A" w:rsidP="000F041A">
      <w:pPr>
        <w:pStyle w:val="ListParagraph"/>
        <w:numPr>
          <w:ilvl w:val="0"/>
          <w:numId w:val="38"/>
        </w:numPr>
      </w:pPr>
      <w:r>
        <w:t>Maintaining reference to an HCD</w:t>
      </w:r>
    </w:p>
    <w:p w14:paraId="082EEE22" w14:textId="77777777" w:rsidR="000F041A" w:rsidRDefault="000F041A" w:rsidP="000F041A">
      <w:pPr>
        <w:pStyle w:val="ListParagraph"/>
        <w:numPr>
          <w:ilvl w:val="0"/>
          <w:numId w:val="38"/>
        </w:numPr>
      </w:pPr>
      <w:r>
        <w:t>Handling incoming external commands</w:t>
      </w:r>
    </w:p>
    <w:p w14:paraId="0B725011" w14:textId="77777777" w:rsidR="000F041A" w:rsidRDefault="000F041A" w:rsidP="000F041A">
      <w:pPr>
        <w:pStyle w:val="ListParagraph"/>
        <w:numPr>
          <w:ilvl w:val="0"/>
          <w:numId w:val="38"/>
        </w:numPr>
      </w:pPr>
      <w:r>
        <w:t>Handling incoming telemetry from the HCD</w:t>
      </w:r>
    </w:p>
    <w:p w14:paraId="3B765B1E" w14:textId="77777777" w:rsidR="000F041A" w:rsidRDefault="000F041A" w:rsidP="000F041A">
      <w:pPr>
        <w:pStyle w:val="ListParagraph"/>
        <w:numPr>
          <w:ilvl w:val="0"/>
          <w:numId w:val="38"/>
        </w:numPr>
      </w:pPr>
      <w:r>
        <w:t>Maintaining state</w:t>
      </w:r>
    </w:p>
    <w:p w14:paraId="4692578E" w14:textId="77777777" w:rsidR="000F041A" w:rsidRDefault="000F041A" w:rsidP="000F041A">
      <w:pPr>
        <w:pStyle w:val="ListParagraph"/>
        <w:numPr>
          <w:ilvl w:val="0"/>
          <w:numId w:val="38"/>
        </w:numPr>
      </w:pPr>
      <w:r>
        <w:t>Converting to/from scientific units/coordinates from/to controller units</w:t>
      </w:r>
    </w:p>
    <w:p w14:paraId="7735AB43" w14:textId="77777777" w:rsidR="000F041A" w:rsidRDefault="000F041A" w:rsidP="000F041A">
      <w:pPr>
        <w:pStyle w:val="ListParagraph"/>
        <w:numPr>
          <w:ilvl w:val="0"/>
          <w:numId w:val="38"/>
        </w:numPr>
      </w:pPr>
      <w:r>
        <w:t>Validating incoming external commands</w:t>
      </w:r>
    </w:p>
    <w:p w14:paraId="60F830E2" w14:textId="77777777" w:rsidR="000F041A" w:rsidRDefault="000F041A" w:rsidP="000F041A">
      <w:pPr>
        <w:pStyle w:val="ListParagraph"/>
        <w:numPr>
          <w:ilvl w:val="0"/>
          <w:numId w:val="38"/>
        </w:numPr>
      </w:pPr>
      <w:r>
        <w:t>Publishing Telemetry</w:t>
      </w:r>
    </w:p>
    <w:p w14:paraId="2C783E92" w14:textId="0F5EC3B7" w:rsidR="000F041A" w:rsidRDefault="00271998" w:rsidP="000F041A">
      <w:pPr>
        <w:ind w:left="0"/>
      </w:pPr>
      <w:r>
        <w:t>The prototyping exercise will explore how code reuse can be applied to the four assemblies in the design</w:t>
      </w:r>
      <w:r w:rsidR="000F041A">
        <w:t xml:space="preserve">.  </w:t>
      </w:r>
      <w:r>
        <w:t>This design document will be updated as new designs achieving this goal are realized.</w:t>
      </w:r>
    </w:p>
    <w:p w14:paraId="592CECE3" w14:textId="77777777" w:rsidR="00B82096" w:rsidRDefault="00B82096" w:rsidP="003F62EE">
      <w:pPr>
        <w:ind w:left="0"/>
      </w:pPr>
    </w:p>
    <w:p w14:paraId="32376582" w14:textId="6EE35E36" w:rsidR="004742AB" w:rsidRDefault="004742AB" w:rsidP="007B5FE5">
      <w:pPr>
        <w:pStyle w:val="Heading2"/>
      </w:pPr>
      <w:bookmarkStart w:id="33" w:name="_Toc351647877"/>
      <w:r>
        <w:t>Assembly Class Diagram</w:t>
      </w:r>
      <w:bookmarkEnd w:id="33"/>
    </w:p>
    <w:p w14:paraId="5B41DF41" w14:textId="2C185549" w:rsidR="00FC7F97" w:rsidRPr="00866404" w:rsidRDefault="00FC7F97" w:rsidP="00FC7F97">
      <w:r>
        <w:t xml:space="preserve">The </w:t>
      </w:r>
      <w:proofErr w:type="spellStart"/>
      <w:r>
        <w:t>StageAssembly</w:t>
      </w:r>
      <w:proofErr w:type="spellEnd"/>
      <w:r>
        <w:t xml:space="preserve"> is the Top-Level Actor for the Assembly.  It is the superclass for the </w:t>
      </w:r>
      <w:proofErr w:type="spellStart"/>
      <w:r>
        <w:t>MultiAxisAssembly</w:t>
      </w:r>
      <w:proofErr w:type="spellEnd"/>
      <w:r>
        <w:t xml:space="preserve"> which will be used for the 3 axis stages: </w:t>
      </w:r>
      <w:proofErr w:type="spellStart"/>
      <w:r>
        <w:t>FiberSource</w:t>
      </w:r>
      <w:proofErr w:type="spellEnd"/>
      <w:r>
        <w:t xml:space="preserve"> and Pupil, and the superclass of </w:t>
      </w:r>
      <w:proofErr w:type="spellStart"/>
      <w:r>
        <w:t>EnumPosAssembly</w:t>
      </w:r>
      <w:proofErr w:type="spellEnd"/>
      <w:r>
        <w:t xml:space="preserve">, which will be used for the discrete position stages: </w:t>
      </w:r>
      <w:proofErr w:type="spellStart"/>
      <w:r>
        <w:t>DmOptic</w:t>
      </w:r>
      <w:proofErr w:type="spellEnd"/>
      <w:r>
        <w:t xml:space="preserve"> and </w:t>
      </w:r>
      <w:proofErr w:type="spellStart"/>
      <w:r>
        <w:t>StimulusInsertion</w:t>
      </w:r>
      <w:proofErr w:type="spellEnd"/>
      <w:r>
        <w:t xml:space="preserve"> (</w:t>
      </w:r>
      <w:r>
        <w:fldChar w:fldCharType="begin"/>
      </w:r>
      <w:r>
        <w:instrText xml:space="preserve"> REF _Ref351196233 \h </w:instrText>
      </w:r>
      <w:r>
        <w:fldChar w:fldCharType="separate"/>
      </w:r>
      <w:r>
        <w:t xml:space="preserve">Figure </w:t>
      </w:r>
      <w:r>
        <w:rPr>
          <w:noProof/>
        </w:rPr>
        <w:t>3</w:t>
      </w:r>
      <w:r>
        <w:fldChar w:fldCharType="end"/>
      </w:r>
      <w:r>
        <w:t>).</w:t>
      </w:r>
    </w:p>
    <w:p w14:paraId="298CDDBE" w14:textId="51E73DC0" w:rsidR="00B632E2" w:rsidRDefault="00271998" w:rsidP="00336AB2">
      <w:pPr>
        <w:keepNext/>
        <w:jc w:val="center"/>
      </w:pPr>
      <w:r>
        <w:rPr>
          <w:noProof/>
        </w:rPr>
        <w:drawing>
          <wp:inline distT="0" distB="0" distL="0" distR="0" wp14:anchorId="6ECA160B" wp14:editId="10153BE3">
            <wp:extent cx="5286595" cy="2919911"/>
            <wp:effectExtent l="0" t="0" r="0" b="1270"/>
            <wp:docPr id="8" name="Picture 8" descr="Macintosh HD:Users:smichaels:Desktop:stim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michaels:Desktop:stimulu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6595" cy="2919911"/>
                    </a:xfrm>
                    <a:prstGeom prst="rect">
                      <a:avLst/>
                    </a:prstGeom>
                    <a:noFill/>
                    <a:ln>
                      <a:noFill/>
                    </a:ln>
                  </pic:spPr>
                </pic:pic>
              </a:graphicData>
            </a:graphic>
          </wp:inline>
        </w:drawing>
      </w:r>
    </w:p>
    <w:p w14:paraId="6C89B93C" w14:textId="5F9A5D15" w:rsidR="00951C0E" w:rsidRDefault="00B632E2" w:rsidP="00B632E2">
      <w:pPr>
        <w:pStyle w:val="Caption"/>
        <w:jc w:val="center"/>
      </w:pPr>
      <w:bookmarkStart w:id="34" w:name="_Ref351196233"/>
      <w:r>
        <w:t xml:space="preserve">Figure </w:t>
      </w:r>
      <w:fldSimple w:instr=" SEQ Figure \* ARABIC ">
        <w:r w:rsidR="005579E6">
          <w:rPr>
            <w:noProof/>
          </w:rPr>
          <w:t>4</w:t>
        </w:r>
      </w:fldSimple>
      <w:bookmarkEnd w:id="34"/>
      <w:r>
        <w:t xml:space="preserve"> - Assembly Class Diagram</w:t>
      </w:r>
    </w:p>
    <w:p w14:paraId="1CB32B0A" w14:textId="2434F991" w:rsidR="00951C0E" w:rsidRDefault="00951C0E" w:rsidP="00866404">
      <w:pPr>
        <w:ind w:left="0"/>
        <w:rPr>
          <w:color w:val="FF0000"/>
        </w:rPr>
      </w:pPr>
    </w:p>
    <w:p w14:paraId="25E9322E" w14:textId="488874CC" w:rsidR="005E792E" w:rsidRDefault="005E792E" w:rsidP="005E792E">
      <w:r>
        <w:t xml:space="preserve">The </w:t>
      </w:r>
      <w:proofErr w:type="spellStart"/>
      <w:r>
        <w:t>StageAssembly</w:t>
      </w:r>
      <w:proofErr w:type="spellEnd"/>
      <w:r>
        <w:t xml:space="preserve"> uses the </w:t>
      </w:r>
      <w:proofErr w:type="spellStart"/>
      <w:r>
        <w:t>AssemblyController</w:t>
      </w:r>
      <w:proofErr w:type="spellEnd"/>
      <w:r>
        <w:t xml:space="preserve"> </w:t>
      </w:r>
      <w:proofErr w:type="spellStart"/>
      <w:r>
        <w:t>mixin</w:t>
      </w:r>
      <w:proofErr w:type="spellEnd"/>
      <w:r>
        <w:t xml:space="preserve">, which enables submitted </w:t>
      </w:r>
      <w:proofErr w:type="spellStart"/>
      <w:r>
        <w:t>setupConfigs</w:t>
      </w:r>
      <w:proofErr w:type="spellEnd"/>
      <w:r>
        <w:t xml:space="preserve"> to be handled by the assembly.  The stage assembly must override the </w:t>
      </w:r>
      <w:proofErr w:type="gramStart"/>
      <w:r>
        <w:t>setup(</w:t>
      </w:r>
      <w:proofErr w:type="gramEnd"/>
      <w:r>
        <w:t xml:space="preserve">) method of the </w:t>
      </w:r>
      <w:proofErr w:type="spellStart"/>
      <w:r>
        <w:t>AssemblyController</w:t>
      </w:r>
      <w:proofErr w:type="spellEnd"/>
      <w:r w:rsidR="00866404">
        <w:t xml:space="preserve"> to handle setup </w:t>
      </w:r>
      <w:proofErr w:type="spellStart"/>
      <w:r w:rsidR="00866404">
        <w:t>configs</w:t>
      </w:r>
      <w:proofErr w:type="spellEnd"/>
      <w:r>
        <w:t xml:space="preserve">.  It is the responsibility of the </w:t>
      </w:r>
      <w:proofErr w:type="spellStart"/>
      <w:r>
        <w:t>StageAssembly</w:t>
      </w:r>
      <w:proofErr w:type="spellEnd"/>
      <w:r>
        <w:t xml:space="preserve"> to implement command validation, returning a validation list from the setup method.</w:t>
      </w:r>
      <w:r w:rsidR="00866404">
        <w:t xml:space="preserve">  This is accomplished using the </w:t>
      </w:r>
      <w:proofErr w:type="spellStart"/>
      <w:r w:rsidR="00866404">
        <w:t>ConfigValidator</w:t>
      </w:r>
      <w:proofErr w:type="spellEnd"/>
      <w:r w:rsidR="00866404">
        <w:t xml:space="preserve"> object, which will have the responsibility of validating setup </w:t>
      </w:r>
      <w:proofErr w:type="spellStart"/>
      <w:r w:rsidR="00866404">
        <w:t>configs</w:t>
      </w:r>
      <w:proofErr w:type="spellEnd"/>
      <w:r w:rsidR="00866404">
        <w:t xml:space="preserve">.  The </w:t>
      </w:r>
      <w:proofErr w:type="spellStart"/>
      <w:r w:rsidR="00866404">
        <w:t>AssemblyContext</w:t>
      </w:r>
      <w:proofErr w:type="spellEnd"/>
      <w:r w:rsidR="00866404">
        <w:t xml:space="preserve"> contains all the configuration definitions and utilities required to create and send setup configurations to the assembly.</w:t>
      </w:r>
    </w:p>
    <w:p w14:paraId="1AC6836F" w14:textId="38C3C91A" w:rsidR="005E792E" w:rsidRDefault="00866404" w:rsidP="005E792E">
      <w:r>
        <w:t xml:space="preserve">The </w:t>
      </w:r>
      <w:proofErr w:type="spellStart"/>
      <w:r>
        <w:t>AssemblyController</w:t>
      </w:r>
      <w:proofErr w:type="spellEnd"/>
      <w:r>
        <w:t xml:space="preserve"> and </w:t>
      </w:r>
      <w:proofErr w:type="spellStart"/>
      <w:r>
        <w:t>SequentialExecutor</w:t>
      </w:r>
      <w:proofErr w:type="spellEnd"/>
      <w:r>
        <w:t xml:space="preserve"> are provi</w:t>
      </w:r>
      <w:r w:rsidR="009C35EF">
        <w:t xml:space="preserve">ded by CSW and are indicated as such being rendered in the diagram in blue.  </w:t>
      </w:r>
    </w:p>
    <w:p w14:paraId="1C13A593" w14:textId="7E7FEEE4" w:rsidR="009C35EF" w:rsidRDefault="009C35EF" w:rsidP="005E792E">
      <w:r>
        <w:t xml:space="preserve">The </w:t>
      </w:r>
      <w:proofErr w:type="spellStart"/>
      <w:r>
        <w:t>SequentialExecutor</w:t>
      </w:r>
      <w:proofErr w:type="spellEnd"/>
      <w:r>
        <w:t xml:space="preserve"> is used so that configurations are executed one at a time for an assembly.  Users of </w:t>
      </w:r>
      <w:proofErr w:type="spellStart"/>
      <w:r>
        <w:t>SequentialExecutor</w:t>
      </w:r>
      <w:proofErr w:type="spellEnd"/>
      <w:r>
        <w:t xml:space="preserve"> must supply a </w:t>
      </w:r>
      <w:proofErr w:type="spellStart"/>
      <w:r>
        <w:t>CommandHandler</w:t>
      </w:r>
      <w:proofErr w:type="spellEnd"/>
      <w:r>
        <w:t xml:space="preserve"> that handles each command as it is sequenced.</w:t>
      </w:r>
    </w:p>
    <w:p w14:paraId="4A06B5F9" w14:textId="34B611D1" w:rsidR="009C35EF" w:rsidRDefault="009C35EF" w:rsidP="005E792E">
      <w:r>
        <w:t xml:space="preserve">The </w:t>
      </w:r>
      <w:proofErr w:type="spellStart"/>
      <w:r>
        <w:t>CommandHandler</w:t>
      </w:r>
      <w:proofErr w:type="spellEnd"/>
      <w:r>
        <w:t xml:space="preserve"> delegates handling each command to a child Actor named for each command defined in (</w:t>
      </w:r>
      <w:r>
        <w:fldChar w:fldCharType="begin"/>
      </w:r>
      <w:r>
        <w:instrText xml:space="preserve"> REF _Ref351195301 \h </w:instrText>
      </w:r>
      <w:r>
        <w:fldChar w:fldCharType="separate"/>
      </w:r>
      <w:r>
        <w:t xml:space="preserve">Table </w:t>
      </w:r>
      <w:r>
        <w:rPr>
          <w:noProof/>
        </w:rPr>
        <w:t>1</w:t>
      </w:r>
      <w:r>
        <w:fldChar w:fldCharType="end"/>
      </w:r>
      <w:r>
        <w:t xml:space="preserve">).  Each of these Actors </w:t>
      </w:r>
      <w:proofErr w:type="gramStart"/>
      <w:r>
        <w:t>are</w:t>
      </w:r>
      <w:proofErr w:type="gramEnd"/>
      <w:r>
        <w:t xml:space="preserve"> responsible for converting commands into HCD units and coordinates using the Converter object and managing the asynchronous command and response from the HCD.</w:t>
      </w:r>
    </w:p>
    <w:p w14:paraId="70AB1452" w14:textId="47D644AF" w:rsidR="00F13D36" w:rsidRDefault="009C35EF" w:rsidP="00951C0E">
      <w:r>
        <w:t xml:space="preserve">The </w:t>
      </w:r>
      <w:proofErr w:type="spellStart"/>
      <w:r>
        <w:t>TelemetrySubscriber</w:t>
      </w:r>
      <w:proofErr w:type="spellEnd"/>
      <w:r>
        <w:t xml:space="preserve"> listens for telemetry from the HCD and uses the Converter object to convert stage encoder units and coordinates to user units and coordinates and publishes these using the </w:t>
      </w:r>
      <w:proofErr w:type="spellStart"/>
      <w:r>
        <w:t>TelemetryPublisher</w:t>
      </w:r>
      <w:proofErr w:type="spellEnd"/>
      <w:r>
        <w:t>.</w:t>
      </w:r>
    </w:p>
    <w:p w14:paraId="2086D6FB" w14:textId="6FF2256F" w:rsidR="00951C0E" w:rsidRDefault="00951C0E" w:rsidP="00951C0E">
      <w:pPr>
        <w:pStyle w:val="Heading2"/>
      </w:pPr>
      <w:bookmarkStart w:id="35" w:name="_Toc351647878"/>
      <w:r>
        <w:t>Assembly Interfaces</w:t>
      </w:r>
      <w:bookmarkEnd w:id="35"/>
    </w:p>
    <w:p w14:paraId="2069937B" w14:textId="244E5F1B" w:rsidR="00951C0E" w:rsidRDefault="00951C0E" w:rsidP="00951C0E">
      <w:r>
        <w:t>Command configurations for each assembly are des</w:t>
      </w:r>
      <w:r w:rsidR="00BF2B6A">
        <w:t>cribed in the ICD document (AP01</w:t>
      </w:r>
      <w:r>
        <w:t>).  In this section, the set of input command configurations are defined, and the corresponding HCD commands are listed.</w:t>
      </w:r>
    </w:p>
    <w:p w14:paraId="231DB76D" w14:textId="77777777" w:rsidR="00951C0E" w:rsidRDefault="00951C0E" w:rsidP="00951C0E"/>
    <w:p w14:paraId="7F8B8B55" w14:textId="77777777" w:rsidR="007430E2" w:rsidRDefault="007430E2" w:rsidP="00951C0E"/>
    <w:tbl>
      <w:tblPr>
        <w:tblStyle w:val="TableGrid"/>
        <w:tblW w:w="0" w:type="auto"/>
        <w:tblInd w:w="751" w:type="dxa"/>
        <w:tblLook w:val="04A0" w:firstRow="1" w:lastRow="0" w:firstColumn="1" w:lastColumn="0" w:noHBand="0" w:noVBand="1"/>
      </w:tblPr>
      <w:tblGrid>
        <w:gridCol w:w="2327"/>
        <w:gridCol w:w="3152"/>
        <w:gridCol w:w="2626"/>
      </w:tblGrid>
      <w:tr w:rsidR="007256FB" w14:paraId="0BF3A542" w14:textId="30BE49AA" w:rsidTr="007256FB">
        <w:trPr>
          <w:cnfStyle w:val="100000000000" w:firstRow="1" w:lastRow="0" w:firstColumn="0" w:lastColumn="0" w:oddVBand="0" w:evenVBand="0" w:oddHBand="0" w:evenHBand="0" w:firstRowFirstColumn="0" w:firstRowLastColumn="0" w:lastRowFirstColumn="0" w:lastRowLastColumn="0"/>
        </w:trPr>
        <w:tc>
          <w:tcPr>
            <w:tcW w:w="2327" w:type="dxa"/>
          </w:tcPr>
          <w:p w14:paraId="13944312" w14:textId="77777777" w:rsidR="007256FB" w:rsidRPr="00A97D8B" w:rsidRDefault="007256FB" w:rsidP="00B20C1B">
            <w:pPr>
              <w:pStyle w:val="NoSpacing"/>
              <w:ind w:left="0"/>
              <w:rPr>
                <w:b w:val="0"/>
              </w:rPr>
            </w:pPr>
            <w:r w:rsidRPr="00A97D8B">
              <w:t>Command Configuration</w:t>
            </w:r>
          </w:p>
        </w:tc>
        <w:tc>
          <w:tcPr>
            <w:tcW w:w="3152" w:type="dxa"/>
          </w:tcPr>
          <w:p w14:paraId="39DDC5A2" w14:textId="0B0FD45F" w:rsidR="007256FB" w:rsidRPr="00A97D8B" w:rsidRDefault="00B20C1B" w:rsidP="00B20C1B">
            <w:pPr>
              <w:pStyle w:val="NoSpacing"/>
              <w:ind w:left="0"/>
              <w:rPr>
                <w:b w:val="0"/>
              </w:rPr>
            </w:pPr>
            <w:r>
              <w:t>Accepted By</w:t>
            </w:r>
          </w:p>
        </w:tc>
        <w:tc>
          <w:tcPr>
            <w:tcW w:w="2626" w:type="dxa"/>
          </w:tcPr>
          <w:p w14:paraId="0F1CDB99" w14:textId="2C515A67" w:rsidR="007256FB" w:rsidRPr="00A97D8B" w:rsidRDefault="007256FB" w:rsidP="00B20C1B">
            <w:pPr>
              <w:pStyle w:val="NoSpacing"/>
              <w:ind w:left="0"/>
              <w:rPr>
                <w:b w:val="0"/>
              </w:rPr>
            </w:pPr>
            <w:r>
              <w:rPr>
                <w:b w:val="0"/>
              </w:rPr>
              <w:t>HCD Command</w:t>
            </w:r>
          </w:p>
        </w:tc>
      </w:tr>
      <w:tr w:rsidR="007256FB" w14:paraId="491AEFF3" w14:textId="61213214" w:rsidTr="007256FB">
        <w:tc>
          <w:tcPr>
            <w:tcW w:w="2327" w:type="dxa"/>
          </w:tcPr>
          <w:p w14:paraId="28C11400" w14:textId="41E2A9CA" w:rsidR="007256FB" w:rsidRPr="00A97D8B" w:rsidRDefault="00E34513" w:rsidP="00E34513">
            <w:pPr>
              <w:pStyle w:val="NoSpacing"/>
              <w:ind w:left="0"/>
              <w:jc w:val="left"/>
            </w:pPr>
            <w:proofErr w:type="gramStart"/>
            <w:r>
              <w:t>r</w:t>
            </w:r>
            <w:r w:rsidR="007256FB">
              <w:t>eset</w:t>
            </w:r>
            <w:proofErr w:type="gramEnd"/>
          </w:p>
        </w:tc>
        <w:tc>
          <w:tcPr>
            <w:tcW w:w="3152" w:type="dxa"/>
          </w:tcPr>
          <w:p w14:paraId="1228FA67" w14:textId="693371E0" w:rsidR="007256FB" w:rsidRPr="00A97D8B" w:rsidRDefault="000A2103" w:rsidP="00E34513">
            <w:pPr>
              <w:pStyle w:val="NoSpacing"/>
              <w:ind w:left="0"/>
              <w:jc w:val="left"/>
            </w:pPr>
            <w:proofErr w:type="spellStart"/>
            <w:r>
              <w:t>DmOptic</w:t>
            </w:r>
            <w:proofErr w:type="spellEnd"/>
            <w:r>
              <w:t xml:space="preserve">, </w:t>
            </w:r>
            <w:proofErr w:type="spellStart"/>
            <w:r>
              <w:t>FiberSource</w:t>
            </w:r>
            <w:proofErr w:type="spellEnd"/>
            <w:r w:rsidR="00E34513">
              <w:t xml:space="preserve">, </w:t>
            </w:r>
            <w:r w:rsidR="00746BCE">
              <w:t>Pupil</w:t>
            </w:r>
            <w:r w:rsidR="00E34513">
              <w:t xml:space="preserve">, </w:t>
            </w:r>
            <w:proofErr w:type="spellStart"/>
            <w:r w:rsidR="00326DD6">
              <w:t>StimulusInsertion</w:t>
            </w:r>
            <w:proofErr w:type="spellEnd"/>
          </w:p>
        </w:tc>
        <w:tc>
          <w:tcPr>
            <w:tcW w:w="2626" w:type="dxa"/>
          </w:tcPr>
          <w:p w14:paraId="518B1DA1" w14:textId="45F2D9C7" w:rsidR="007256FB" w:rsidRPr="00A97D8B" w:rsidRDefault="00746BCE" w:rsidP="00746BCE">
            <w:pPr>
              <w:pStyle w:val="NoSpacing"/>
              <w:ind w:left="0"/>
            </w:pPr>
            <w:proofErr w:type="spellStart"/>
            <w:proofErr w:type="gramStart"/>
            <w:r>
              <w:t>axisHomeCK</w:t>
            </w:r>
            <w:proofErr w:type="spellEnd"/>
            <w:proofErr w:type="gramEnd"/>
          </w:p>
        </w:tc>
      </w:tr>
      <w:tr w:rsidR="007256FB" w14:paraId="7986DA4C" w14:textId="60FC86B3" w:rsidTr="007256FB">
        <w:tc>
          <w:tcPr>
            <w:tcW w:w="2327" w:type="dxa"/>
          </w:tcPr>
          <w:p w14:paraId="647F98E4" w14:textId="1F24288C" w:rsidR="007256FB" w:rsidRPr="00A97D8B" w:rsidRDefault="00E34513" w:rsidP="00E34513">
            <w:pPr>
              <w:pStyle w:val="NoSpacing"/>
              <w:ind w:left="0"/>
              <w:jc w:val="left"/>
            </w:pPr>
            <w:proofErr w:type="spellStart"/>
            <w:proofErr w:type="gramStart"/>
            <w:r>
              <w:t>selectEnumPos</w:t>
            </w:r>
            <w:proofErr w:type="spellEnd"/>
            <w:proofErr w:type="gramEnd"/>
            <w:r w:rsidR="007256FB" w:rsidRPr="00A97D8B">
              <w:t xml:space="preserve"> </w:t>
            </w:r>
          </w:p>
        </w:tc>
        <w:tc>
          <w:tcPr>
            <w:tcW w:w="3152" w:type="dxa"/>
          </w:tcPr>
          <w:p w14:paraId="0E193EB2" w14:textId="3E5673B1" w:rsidR="007256FB" w:rsidRPr="00A97D8B" w:rsidRDefault="000A2103" w:rsidP="00E34513">
            <w:pPr>
              <w:pStyle w:val="NoSpacing"/>
              <w:ind w:left="0"/>
              <w:jc w:val="left"/>
            </w:pPr>
            <w:proofErr w:type="spellStart"/>
            <w:r>
              <w:t>DmOptic</w:t>
            </w:r>
            <w:proofErr w:type="spellEnd"/>
            <w:r w:rsidR="00326DD6">
              <w:t xml:space="preserve">, </w:t>
            </w:r>
            <w:proofErr w:type="spellStart"/>
            <w:r w:rsidR="00326DD6">
              <w:t>StimulusInsertion</w:t>
            </w:r>
            <w:proofErr w:type="spellEnd"/>
          </w:p>
        </w:tc>
        <w:tc>
          <w:tcPr>
            <w:tcW w:w="2626" w:type="dxa"/>
          </w:tcPr>
          <w:p w14:paraId="52C8595E" w14:textId="65A2227D" w:rsidR="007256FB" w:rsidRPr="00A97D8B" w:rsidRDefault="004B08F6" w:rsidP="00746BCE">
            <w:pPr>
              <w:pStyle w:val="NoSpacing"/>
              <w:ind w:left="0"/>
            </w:pPr>
            <w:proofErr w:type="spellStart"/>
            <w:proofErr w:type="gramStart"/>
            <w:r>
              <w:t>axisPosition</w:t>
            </w:r>
            <w:r w:rsidR="00746BCE">
              <w:t>CK</w:t>
            </w:r>
            <w:proofErr w:type="spellEnd"/>
            <w:proofErr w:type="gramEnd"/>
          </w:p>
        </w:tc>
      </w:tr>
      <w:tr w:rsidR="007256FB" w14:paraId="3D49C1CA" w14:textId="6B194AE8" w:rsidTr="007256FB">
        <w:trPr>
          <w:trHeight w:val="120"/>
        </w:trPr>
        <w:tc>
          <w:tcPr>
            <w:tcW w:w="2327" w:type="dxa"/>
          </w:tcPr>
          <w:p w14:paraId="320E786A" w14:textId="79F5C8A7" w:rsidR="007256FB" w:rsidRPr="00A97D8B" w:rsidRDefault="007256FB" w:rsidP="00E34513">
            <w:pPr>
              <w:pStyle w:val="NoSpacing"/>
              <w:ind w:left="0"/>
              <w:jc w:val="left"/>
            </w:pPr>
            <w:proofErr w:type="spellStart"/>
            <w:proofErr w:type="gramStart"/>
            <w:r>
              <w:t>movePhysical</w:t>
            </w:r>
            <w:proofErr w:type="spellEnd"/>
            <w:proofErr w:type="gramEnd"/>
          </w:p>
        </w:tc>
        <w:tc>
          <w:tcPr>
            <w:tcW w:w="3152" w:type="dxa"/>
          </w:tcPr>
          <w:p w14:paraId="702E5A43" w14:textId="69A20F1E" w:rsidR="007256FB" w:rsidRPr="00A97D8B" w:rsidRDefault="000A2103" w:rsidP="00E34513">
            <w:pPr>
              <w:pStyle w:val="NoSpacing"/>
              <w:ind w:left="0"/>
              <w:jc w:val="left"/>
            </w:pPr>
            <w:proofErr w:type="spellStart"/>
            <w:r>
              <w:t>DmOptic</w:t>
            </w:r>
            <w:proofErr w:type="spellEnd"/>
            <w:r w:rsidR="00E34513">
              <w:t xml:space="preserve">, </w:t>
            </w:r>
            <w:proofErr w:type="spellStart"/>
            <w:r>
              <w:t>FiberSource</w:t>
            </w:r>
            <w:proofErr w:type="spellEnd"/>
            <w:r w:rsidR="00746BCE">
              <w:t xml:space="preserve">, </w:t>
            </w:r>
            <w:proofErr w:type="spellStart"/>
            <w:r w:rsidR="00746BCE">
              <w:t>PupilMask</w:t>
            </w:r>
            <w:proofErr w:type="spellEnd"/>
            <w:r w:rsidR="00326DD6">
              <w:t xml:space="preserve">, </w:t>
            </w:r>
            <w:proofErr w:type="spellStart"/>
            <w:r w:rsidR="00326DD6">
              <w:t>StimulusInsertion</w:t>
            </w:r>
            <w:proofErr w:type="spellEnd"/>
          </w:p>
        </w:tc>
        <w:tc>
          <w:tcPr>
            <w:tcW w:w="2626" w:type="dxa"/>
          </w:tcPr>
          <w:p w14:paraId="445B855E" w14:textId="073EABF2" w:rsidR="007256FB" w:rsidRPr="00A97D8B" w:rsidRDefault="004B08F6" w:rsidP="00746BCE">
            <w:pPr>
              <w:pStyle w:val="NoSpacing"/>
              <w:ind w:left="0"/>
            </w:pPr>
            <w:proofErr w:type="spellStart"/>
            <w:proofErr w:type="gramStart"/>
            <w:r>
              <w:t>axisPosition</w:t>
            </w:r>
            <w:r w:rsidR="00746BCE">
              <w:t>CK</w:t>
            </w:r>
            <w:proofErr w:type="spellEnd"/>
            <w:proofErr w:type="gramEnd"/>
          </w:p>
        </w:tc>
      </w:tr>
      <w:tr w:rsidR="007256FB" w14:paraId="068A5D4A" w14:textId="06182DF6" w:rsidTr="007256FB">
        <w:trPr>
          <w:trHeight w:val="120"/>
        </w:trPr>
        <w:tc>
          <w:tcPr>
            <w:tcW w:w="2327" w:type="dxa"/>
          </w:tcPr>
          <w:p w14:paraId="6EE5093A" w14:textId="5B8A1DFE" w:rsidR="007256FB" w:rsidRPr="00A97D8B" w:rsidRDefault="00E34513" w:rsidP="00E34513">
            <w:pPr>
              <w:pStyle w:val="NoSpacing"/>
              <w:ind w:left="0"/>
              <w:jc w:val="left"/>
            </w:pPr>
            <w:proofErr w:type="spellStart"/>
            <w:proofErr w:type="gramStart"/>
            <w:r>
              <w:t>setEnum</w:t>
            </w:r>
            <w:r w:rsidR="007256FB">
              <w:t>Po</w:t>
            </w:r>
            <w:r w:rsidR="002F705F">
              <w:t>sitions</w:t>
            </w:r>
            <w:proofErr w:type="spellEnd"/>
            <w:proofErr w:type="gramEnd"/>
          </w:p>
        </w:tc>
        <w:tc>
          <w:tcPr>
            <w:tcW w:w="3152" w:type="dxa"/>
          </w:tcPr>
          <w:p w14:paraId="639FDA66" w14:textId="770CADCF" w:rsidR="007256FB" w:rsidRPr="00A97D8B" w:rsidRDefault="000A2103" w:rsidP="00E34513">
            <w:pPr>
              <w:pStyle w:val="NoSpacing"/>
              <w:ind w:left="0"/>
              <w:jc w:val="left"/>
            </w:pPr>
            <w:proofErr w:type="spellStart"/>
            <w:r>
              <w:t>DmOptic</w:t>
            </w:r>
            <w:proofErr w:type="spellEnd"/>
            <w:r w:rsidR="00E34513">
              <w:t xml:space="preserve">, </w:t>
            </w:r>
            <w:proofErr w:type="spellStart"/>
            <w:r w:rsidR="00326DD6">
              <w:t>Stimulus</w:t>
            </w:r>
            <w:r w:rsidR="00E34513">
              <w:t>Insert</w:t>
            </w:r>
            <w:r w:rsidR="00326DD6">
              <w:t>ion</w:t>
            </w:r>
            <w:proofErr w:type="spellEnd"/>
          </w:p>
        </w:tc>
        <w:tc>
          <w:tcPr>
            <w:tcW w:w="2626" w:type="dxa"/>
          </w:tcPr>
          <w:p w14:paraId="68A7DC6E" w14:textId="11D2D979" w:rsidR="007256FB" w:rsidRPr="00A97D8B" w:rsidRDefault="007256FB" w:rsidP="00746BCE">
            <w:pPr>
              <w:pStyle w:val="NoSpacing"/>
              <w:ind w:left="0"/>
            </w:pPr>
          </w:p>
        </w:tc>
      </w:tr>
      <w:tr w:rsidR="007256FB" w14:paraId="0CE9F9FC" w14:textId="0AC04C4B" w:rsidTr="007256FB">
        <w:trPr>
          <w:trHeight w:val="120"/>
        </w:trPr>
        <w:tc>
          <w:tcPr>
            <w:tcW w:w="2327" w:type="dxa"/>
          </w:tcPr>
          <w:p w14:paraId="27C7996E" w14:textId="200ECFB7" w:rsidR="007256FB" w:rsidRPr="00A97D8B" w:rsidRDefault="00E34513" w:rsidP="00E34513">
            <w:pPr>
              <w:pStyle w:val="NoSpacing"/>
              <w:ind w:left="0"/>
              <w:jc w:val="left"/>
            </w:pPr>
            <w:proofErr w:type="gramStart"/>
            <w:r>
              <w:t>offset</w:t>
            </w:r>
            <w:proofErr w:type="gramEnd"/>
          </w:p>
        </w:tc>
        <w:tc>
          <w:tcPr>
            <w:tcW w:w="3152" w:type="dxa"/>
          </w:tcPr>
          <w:p w14:paraId="2F55E2C9" w14:textId="3DB2BBAE" w:rsidR="007256FB" w:rsidRPr="00A97D8B" w:rsidRDefault="000A2103" w:rsidP="00E34513">
            <w:pPr>
              <w:pStyle w:val="NoSpacing"/>
              <w:ind w:left="0"/>
              <w:jc w:val="left"/>
            </w:pPr>
            <w:proofErr w:type="spellStart"/>
            <w:r>
              <w:t>FiberSource</w:t>
            </w:r>
            <w:proofErr w:type="spellEnd"/>
            <w:r w:rsidR="00746BCE">
              <w:t>, Pupil</w:t>
            </w:r>
          </w:p>
        </w:tc>
        <w:tc>
          <w:tcPr>
            <w:tcW w:w="2626" w:type="dxa"/>
          </w:tcPr>
          <w:p w14:paraId="0E3B950B" w14:textId="4AC92313" w:rsidR="007256FB" w:rsidRPr="00A97D8B" w:rsidRDefault="004B08F6" w:rsidP="00746BCE">
            <w:pPr>
              <w:pStyle w:val="NoSpacing"/>
              <w:ind w:left="0"/>
            </w:pPr>
            <w:proofErr w:type="spellStart"/>
            <w:proofErr w:type="gramStart"/>
            <w:r>
              <w:t>axisOffset</w:t>
            </w:r>
            <w:r w:rsidR="00746BCE">
              <w:t>CK</w:t>
            </w:r>
            <w:proofErr w:type="spellEnd"/>
            <w:proofErr w:type="gramEnd"/>
          </w:p>
        </w:tc>
      </w:tr>
      <w:tr w:rsidR="007256FB" w14:paraId="29ECE9CD" w14:textId="1ED17887" w:rsidTr="007256FB">
        <w:trPr>
          <w:trHeight w:val="120"/>
        </w:trPr>
        <w:tc>
          <w:tcPr>
            <w:tcW w:w="2327" w:type="dxa"/>
          </w:tcPr>
          <w:p w14:paraId="245C73E9" w14:textId="251E323E" w:rsidR="007256FB" w:rsidRPr="00A97D8B" w:rsidRDefault="002A24B6" w:rsidP="00E34513">
            <w:pPr>
              <w:pStyle w:val="NoSpacing"/>
              <w:ind w:left="0"/>
              <w:jc w:val="left"/>
            </w:pPr>
            <w:proofErr w:type="gramStart"/>
            <w:r>
              <w:t>position</w:t>
            </w:r>
            <w:proofErr w:type="gramEnd"/>
          </w:p>
        </w:tc>
        <w:tc>
          <w:tcPr>
            <w:tcW w:w="3152" w:type="dxa"/>
          </w:tcPr>
          <w:p w14:paraId="09D77695" w14:textId="2722010C" w:rsidR="007256FB" w:rsidRPr="00A97D8B" w:rsidRDefault="000A2103" w:rsidP="00E34513">
            <w:pPr>
              <w:pStyle w:val="NoSpacing"/>
              <w:ind w:left="0"/>
              <w:jc w:val="left"/>
            </w:pPr>
            <w:proofErr w:type="spellStart"/>
            <w:r>
              <w:t>FiberSource</w:t>
            </w:r>
            <w:proofErr w:type="spellEnd"/>
            <w:r w:rsidR="00746BCE">
              <w:t>, Pupil</w:t>
            </w:r>
          </w:p>
        </w:tc>
        <w:tc>
          <w:tcPr>
            <w:tcW w:w="2626" w:type="dxa"/>
          </w:tcPr>
          <w:p w14:paraId="650988FD" w14:textId="1B5C698C" w:rsidR="007256FB" w:rsidRPr="00A97D8B" w:rsidRDefault="004B08F6" w:rsidP="00746BCE">
            <w:pPr>
              <w:pStyle w:val="NoSpacing"/>
              <w:ind w:left="0"/>
            </w:pPr>
            <w:proofErr w:type="spellStart"/>
            <w:proofErr w:type="gramStart"/>
            <w:r>
              <w:t>axisPosition</w:t>
            </w:r>
            <w:r w:rsidR="00746BCE">
              <w:t>CK</w:t>
            </w:r>
            <w:proofErr w:type="spellEnd"/>
            <w:proofErr w:type="gramEnd"/>
          </w:p>
        </w:tc>
      </w:tr>
      <w:tr w:rsidR="007256FB" w14:paraId="272C4768" w14:textId="39D949B9" w:rsidTr="007256FB">
        <w:trPr>
          <w:trHeight w:val="120"/>
        </w:trPr>
        <w:tc>
          <w:tcPr>
            <w:tcW w:w="2327" w:type="dxa"/>
          </w:tcPr>
          <w:p w14:paraId="1B646C74" w14:textId="79D856A8" w:rsidR="007256FB" w:rsidRPr="00A97D8B" w:rsidRDefault="00E34513" w:rsidP="00E34513">
            <w:pPr>
              <w:pStyle w:val="NoSpacing"/>
              <w:ind w:left="0"/>
              <w:jc w:val="left"/>
            </w:pPr>
            <w:proofErr w:type="spellStart"/>
            <w:proofErr w:type="gramStart"/>
            <w:r>
              <w:t>setReferencePoint</w:t>
            </w:r>
            <w:proofErr w:type="spellEnd"/>
            <w:proofErr w:type="gramEnd"/>
          </w:p>
        </w:tc>
        <w:tc>
          <w:tcPr>
            <w:tcW w:w="3152" w:type="dxa"/>
          </w:tcPr>
          <w:p w14:paraId="76A15AFB" w14:textId="41B488DA" w:rsidR="007256FB" w:rsidRPr="00A97D8B" w:rsidRDefault="000A2103" w:rsidP="00E34513">
            <w:pPr>
              <w:pStyle w:val="NoSpacing"/>
              <w:ind w:left="0"/>
              <w:jc w:val="left"/>
            </w:pPr>
            <w:proofErr w:type="spellStart"/>
            <w:r>
              <w:t>FiberSource</w:t>
            </w:r>
            <w:proofErr w:type="spellEnd"/>
            <w:r w:rsidR="00746BCE">
              <w:t>, Pupil</w:t>
            </w:r>
          </w:p>
        </w:tc>
        <w:tc>
          <w:tcPr>
            <w:tcW w:w="2626" w:type="dxa"/>
          </w:tcPr>
          <w:p w14:paraId="5FEE02B1" w14:textId="17A20228" w:rsidR="007256FB" w:rsidRPr="00A97D8B" w:rsidRDefault="007256FB" w:rsidP="009C35EF">
            <w:pPr>
              <w:pStyle w:val="NoSpacing"/>
              <w:keepNext/>
              <w:ind w:left="0"/>
            </w:pPr>
          </w:p>
        </w:tc>
      </w:tr>
    </w:tbl>
    <w:p w14:paraId="7A942E0D" w14:textId="39652F9B" w:rsidR="00951C0E" w:rsidRDefault="009C35EF" w:rsidP="009C35EF">
      <w:pPr>
        <w:pStyle w:val="Caption"/>
        <w:jc w:val="center"/>
      </w:pPr>
      <w:bookmarkStart w:id="36" w:name="_Ref351195301"/>
      <w:r>
        <w:t xml:space="preserve">Table </w:t>
      </w:r>
      <w:fldSimple w:instr=" SEQ Table \* ARABIC ">
        <w:r>
          <w:rPr>
            <w:noProof/>
          </w:rPr>
          <w:t>1</w:t>
        </w:r>
      </w:fldSimple>
      <w:bookmarkEnd w:id="36"/>
      <w:r>
        <w:t xml:space="preserve"> - Assembly Commands</w:t>
      </w:r>
    </w:p>
    <w:p w14:paraId="79E01875" w14:textId="77777777" w:rsidR="009C35EF" w:rsidRPr="009C35EF" w:rsidRDefault="009C35EF" w:rsidP="009C35EF"/>
    <w:p w14:paraId="398CB716" w14:textId="24B405AB" w:rsidR="00746BCE" w:rsidRDefault="00746BCE" w:rsidP="00951C0E">
      <w:proofErr w:type="gramStart"/>
      <w:r>
        <w:t>The ‘reset’ command is shared by all assemblies</w:t>
      </w:r>
      <w:proofErr w:type="gramEnd"/>
      <w:r>
        <w:t xml:space="preserve">.  For </w:t>
      </w:r>
      <w:proofErr w:type="spellStart"/>
      <w:r>
        <w:t>EnumPosAssembly</w:t>
      </w:r>
      <w:proofErr w:type="spellEnd"/>
      <w:r>
        <w:t xml:space="preserve"> types, the </w:t>
      </w:r>
      <w:proofErr w:type="spellStart"/>
      <w:r>
        <w:t>axisHomeCK</w:t>
      </w:r>
      <w:proofErr w:type="spellEnd"/>
      <w:r>
        <w:t xml:space="preserve"> is sent to the associated HCD axis for that assembly.   For </w:t>
      </w:r>
      <w:proofErr w:type="spellStart"/>
      <w:r>
        <w:t>MultiAxisAssembly</w:t>
      </w:r>
      <w:proofErr w:type="spellEnd"/>
      <w:r>
        <w:t xml:space="preserve"> types, the </w:t>
      </w:r>
      <w:proofErr w:type="spellStart"/>
      <w:r>
        <w:t>axisHomeCK</w:t>
      </w:r>
      <w:proofErr w:type="spellEnd"/>
      <w:r>
        <w:t xml:space="preserve"> is sent to only those axes that are specified in the command.</w:t>
      </w:r>
    </w:p>
    <w:p w14:paraId="294A49C3" w14:textId="675D6D13" w:rsidR="00746BCE" w:rsidRDefault="00746BCE" w:rsidP="00951C0E">
      <w:r>
        <w:t>The ‘</w:t>
      </w:r>
      <w:proofErr w:type="spellStart"/>
      <w:r>
        <w:t>selectEnumPos</w:t>
      </w:r>
      <w:proofErr w:type="spellEnd"/>
      <w:r>
        <w:t xml:space="preserve">’ command only applies to </w:t>
      </w:r>
      <w:proofErr w:type="spellStart"/>
      <w:r>
        <w:t>EnumPosAssembly</w:t>
      </w:r>
      <w:proofErr w:type="spellEnd"/>
      <w:r>
        <w:t xml:space="preserve"> types.  The </w:t>
      </w:r>
      <w:r w:rsidR="004B08F6">
        <w:t xml:space="preserve">assembly uses the </w:t>
      </w:r>
      <w:proofErr w:type="spellStart"/>
      <w:r w:rsidR="004B08F6">
        <w:t>enum</w:t>
      </w:r>
      <w:proofErr w:type="spellEnd"/>
      <w:r w:rsidR="004B08F6">
        <w:t xml:space="preserve"> position in its loaded configuration to determine the appropriate m</w:t>
      </w:r>
      <w:r w:rsidR="00100437">
        <w:t xml:space="preserve">otion command and sends </w:t>
      </w:r>
      <w:proofErr w:type="spellStart"/>
      <w:r w:rsidR="00100437">
        <w:t>axisPosition</w:t>
      </w:r>
      <w:r w:rsidR="004B08F6">
        <w:t>CK</w:t>
      </w:r>
      <w:proofErr w:type="spellEnd"/>
      <w:r w:rsidR="004B08F6">
        <w:t xml:space="preserve"> to the associated HCD axis for the assembly.</w:t>
      </w:r>
    </w:p>
    <w:p w14:paraId="1371B090" w14:textId="4E908F55" w:rsidR="004B08F6" w:rsidRDefault="004B08F6" w:rsidP="00951C0E">
      <w:proofErr w:type="gramStart"/>
      <w:r>
        <w:t>The ‘move’ physical command is shared by all assemblies</w:t>
      </w:r>
      <w:proofErr w:type="gramEnd"/>
      <w:r>
        <w:t xml:space="preserve">.  For </w:t>
      </w:r>
      <w:proofErr w:type="spellStart"/>
      <w:r>
        <w:t>Enu</w:t>
      </w:r>
      <w:r w:rsidR="00100437">
        <w:t>m</w:t>
      </w:r>
      <w:r w:rsidR="00336AB2">
        <w:t>PosAssembly</w:t>
      </w:r>
      <w:proofErr w:type="spellEnd"/>
      <w:r w:rsidR="00336AB2">
        <w:t xml:space="preserve"> types, the </w:t>
      </w:r>
      <w:proofErr w:type="spellStart"/>
      <w:r w:rsidR="00336AB2">
        <w:t>axisPosi</w:t>
      </w:r>
      <w:r w:rsidR="00100437">
        <w:t>t</w:t>
      </w:r>
      <w:r w:rsidR="00336AB2">
        <w:t>i</w:t>
      </w:r>
      <w:r w:rsidR="00100437">
        <w:t>on</w:t>
      </w:r>
      <w:r>
        <w:t>CK</w:t>
      </w:r>
      <w:proofErr w:type="spellEnd"/>
      <w:r>
        <w:t xml:space="preserve"> command is sent to the HCD axis for that assembly.  For </w:t>
      </w:r>
      <w:proofErr w:type="spellStart"/>
      <w:r>
        <w:t>Multi</w:t>
      </w:r>
      <w:r w:rsidR="00100437">
        <w:t>AxisAssembly</w:t>
      </w:r>
      <w:proofErr w:type="spellEnd"/>
      <w:r w:rsidR="00100437">
        <w:t xml:space="preserve"> types, the </w:t>
      </w:r>
      <w:proofErr w:type="spellStart"/>
      <w:r w:rsidR="00100437">
        <w:t>axisPosition</w:t>
      </w:r>
      <w:r>
        <w:t>CK</w:t>
      </w:r>
      <w:proofErr w:type="spellEnd"/>
      <w:r>
        <w:t xml:space="preserve"> command is sent to each of the axes (or a se</w:t>
      </w:r>
      <w:r w:rsidR="00100437">
        <w:t xml:space="preserve">tup </w:t>
      </w:r>
      <w:proofErr w:type="spellStart"/>
      <w:r w:rsidR="00100437">
        <w:t>config</w:t>
      </w:r>
      <w:proofErr w:type="spellEnd"/>
      <w:r w:rsidR="00100437">
        <w:t xml:space="preserve"> containing 3 </w:t>
      </w:r>
      <w:proofErr w:type="spellStart"/>
      <w:r w:rsidR="00100437">
        <w:t>axisPosition</w:t>
      </w:r>
      <w:r>
        <w:t>CK</w:t>
      </w:r>
      <w:proofErr w:type="spellEnd"/>
      <w:r>
        <w:t xml:space="preserve"> commands, one for each axis is sent).</w:t>
      </w:r>
    </w:p>
    <w:p w14:paraId="60846FAC" w14:textId="1DC6ECAF" w:rsidR="004B08F6" w:rsidRDefault="004B08F6" w:rsidP="00951C0E">
      <w:r>
        <w:t>The ‘</w:t>
      </w:r>
      <w:proofErr w:type="spellStart"/>
      <w:r>
        <w:t>setEnumPositions</w:t>
      </w:r>
      <w:proofErr w:type="spellEnd"/>
      <w:r>
        <w:t xml:space="preserve">’ command only applies to </w:t>
      </w:r>
      <w:proofErr w:type="spellStart"/>
      <w:r>
        <w:t>EnumPosAssembly</w:t>
      </w:r>
      <w:proofErr w:type="spellEnd"/>
      <w:r>
        <w:t xml:space="preserve"> types.  The command configuration data for the enumerated positions is stored in the assembly configuration by the assembly, using the configuration service.</w:t>
      </w:r>
    </w:p>
    <w:p w14:paraId="77E816FD" w14:textId="0B01DF34" w:rsidR="004B08F6" w:rsidRDefault="004B08F6" w:rsidP="00951C0E">
      <w:r>
        <w:t xml:space="preserve">The ‘offset’ command only applies to </w:t>
      </w:r>
      <w:proofErr w:type="spellStart"/>
      <w:r>
        <w:t>MultiAxisAssembly</w:t>
      </w:r>
      <w:proofErr w:type="spellEnd"/>
      <w:r>
        <w:t xml:space="preserve"> types.  For each axis, offsets</w:t>
      </w:r>
      <w:r w:rsidR="00336AB2">
        <w:t xml:space="preserve"> are converted to encoder units commands</w:t>
      </w:r>
      <w:r>
        <w:t xml:space="preserve"> are sent to the HCD axis</w:t>
      </w:r>
      <w:r w:rsidR="00100437">
        <w:t xml:space="preserve"> using the </w:t>
      </w:r>
      <w:proofErr w:type="spellStart"/>
      <w:r w:rsidR="00100437">
        <w:t>axisOffsetCK</w:t>
      </w:r>
      <w:proofErr w:type="spellEnd"/>
      <w:r w:rsidR="00100437">
        <w:t xml:space="preserve"> command.</w:t>
      </w:r>
      <w:r>
        <w:t xml:space="preserve"> </w:t>
      </w:r>
    </w:p>
    <w:p w14:paraId="6DF92BFB" w14:textId="58301C02" w:rsidR="00E34513" w:rsidRDefault="00100437" w:rsidP="00951C0E">
      <w:r>
        <w:t xml:space="preserve">The ‘move’ command only applies to </w:t>
      </w:r>
      <w:proofErr w:type="spellStart"/>
      <w:r>
        <w:t>MultiAxisAssembly</w:t>
      </w:r>
      <w:proofErr w:type="spellEnd"/>
      <w:r>
        <w:t xml:space="preserve"> types.  For each axis, positions </w:t>
      </w:r>
      <w:r w:rsidR="00336AB2">
        <w:t xml:space="preserve">are converted to encoder units and </w:t>
      </w:r>
      <w:r>
        <w:t xml:space="preserve">are sent to the HCD axis using the </w:t>
      </w:r>
      <w:proofErr w:type="spellStart"/>
      <w:r>
        <w:t>axisPositionCK</w:t>
      </w:r>
      <w:proofErr w:type="spellEnd"/>
      <w:r>
        <w:t xml:space="preserve"> command.</w:t>
      </w:r>
    </w:p>
    <w:p w14:paraId="4119D281" w14:textId="1A6B6716" w:rsidR="00100437" w:rsidRDefault="00100437" w:rsidP="00951C0E">
      <w:r>
        <w:t>The ‘</w:t>
      </w:r>
      <w:proofErr w:type="spellStart"/>
      <w:r>
        <w:t>setReferencePoint</w:t>
      </w:r>
      <w:proofErr w:type="spellEnd"/>
      <w:r>
        <w:t xml:space="preserve">’ command only applies to </w:t>
      </w:r>
      <w:proofErr w:type="spellStart"/>
      <w:r>
        <w:t>MultiAxisAssembly</w:t>
      </w:r>
      <w:proofErr w:type="spellEnd"/>
      <w:r>
        <w:t xml:space="preserve"> types.  The command configuration data for the reference points for each axis is stored in the assembly configuration by the assembly, using the configuration service.</w:t>
      </w:r>
    </w:p>
    <w:p w14:paraId="0B19210A" w14:textId="77777777" w:rsidR="00E34513" w:rsidRPr="00951C0E" w:rsidRDefault="00E34513" w:rsidP="00951C0E"/>
    <w:p w14:paraId="61AD3E70" w14:textId="33081E30" w:rsidR="007B5FE5" w:rsidRDefault="006326DC" w:rsidP="007B5FE5">
      <w:pPr>
        <w:pStyle w:val="Heading2"/>
      </w:pPr>
      <w:bookmarkStart w:id="37" w:name="_Toc351647879"/>
      <w:r>
        <w:t xml:space="preserve">Assembly </w:t>
      </w:r>
      <w:r w:rsidR="00622B71">
        <w:t xml:space="preserve">Command Handling </w:t>
      </w:r>
      <w:r w:rsidR="00CC1346">
        <w:t>Sequence</w:t>
      </w:r>
      <w:bookmarkEnd w:id="37"/>
    </w:p>
    <w:p w14:paraId="64806F89" w14:textId="6D0349E9" w:rsidR="006326DC" w:rsidRDefault="006326DC" w:rsidP="004742AB">
      <w:pPr>
        <w:pStyle w:val="NormalFirst"/>
      </w:pPr>
      <w:r>
        <w:t xml:space="preserve">This section describes the sequence followed when an Assembly receives a command, i.e. a </w:t>
      </w:r>
      <w:proofErr w:type="gramStart"/>
      <w:r>
        <w:t>submit  configuration</w:t>
      </w:r>
      <w:proofErr w:type="gramEnd"/>
      <w:r>
        <w:t>.</w:t>
      </w:r>
    </w:p>
    <w:p w14:paraId="28D57005" w14:textId="22FCF694" w:rsidR="004742AB" w:rsidRDefault="004742AB" w:rsidP="004742AB">
      <w:r>
        <w:t xml:space="preserve">Assembly received commands are executed sequentially.  Any API command will be accepted when an Assembly is in the Ready state. </w:t>
      </w:r>
    </w:p>
    <w:p w14:paraId="1F374A7B" w14:textId="0A114B7B" w:rsidR="004742AB" w:rsidRDefault="004742AB" w:rsidP="004742AB">
      <w:r w:rsidRPr="00F570BC">
        <w:t xml:space="preserve">In the case where the HCD does not respond to a command, the assembly </w:t>
      </w:r>
      <w:r w:rsidR="00A55A3B">
        <w:t>will return an appropriate error response</w:t>
      </w:r>
      <w:r w:rsidRPr="00F570BC">
        <w:t>.</w:t>
      </w:r>
    </w:p>
    <w:p w14:paraId="3EB4600C" w14:textId="77777777" w:rsidR="004742AB" w:rsidRDefault="004742AB" w:rsidP="006326DC"/>
    <w:p w14:paraId="4598CA8A" w14:textId="77777777" w:rsidR="000F49AD" w:rsidRDefault="000F49AD" w:rsidP="006326DC"/>
    <w:p w14:paraId="2BE8C036" w14:textId="77777777" w:rsidR="00F83AE3" w:rsidRDefault="00F83AE3" w:rsidP="006326DC">
      <w:pPr>
        <w:rPr>
          <w:color w:val="FF0000"/>
        </w:rPr>
      </w:pPr>
    </w:p>
    <w:p w14:paraId="1B2291B0" w14:textId="77777777" w:rsidR="00F83AE3" w:rsidRDefault="00F83AE3" w:rsidP="006326DC">
      <w:pPr>
        <w:rPr>
          <w:color w:val="FF0000"/>
        </w:rPr>
      </w:pPr>
    </w:p>
    <w:p w14:paraId="6FAE0E72" w14:textId="77777777" w:rsidR="00F83AE3" w:rsidRDefault="00F83AE3" w:rsidP="00F83AE3">
      <w:pPr>
        <w:keepNext/>
      </w:pPr>
      <w:r>
        <w:rPr>
          <w:noProof/>
          <w:color w:val="FF0000"/>
        </w:rPr>
        <w:drawing>
          <wp:inline distT="0" distB="0" distL="0" distR="0" wp14:anchorId="36A09CBA" wp14:editId="4DC072DC">
            <wp:extent cx="5464810" cy="3077210"/>
            <wp:effectExtent l="0" t="0" r="0" b="0"/>
            <wp:docPr id="7" name="Picture 7" descr="Macintosh HD:Users:smichaels:Desktop:stim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michaels:Desktop:stimulu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64810" cy="3077210"/>
                    </a:xfrm>
                    <a:prstGeom prst="rect">
                      <a:avLst/>
                    </a:prstGeom>
                    <a:noFill/>
                    <a:ln>
                      <a:noFill/>
                    </a:ln>
                  </pic:spPr>
                </pic:pic>
              </a:graphicData>
            </a:graphic>
          </wp:inline>
        </w:drawing>
      </w:r>
    </w:p>
    <w:p w14:paraId="183BDE03" w14:textId="43EC93E3" w:rsidR="00F83AE3" w:rsidRDefault="00F83AE3" w:rsidP="00F83AE3">
      <w:pPr>
        <w:pStyle w:val="Caption"/>
        <w:jc w:val="center"/>
        <w:rPr>
          <w:color w:val="FF0000"/>
        </w:rPr>
      </w:pPr>
      <w:bookmarkStart w:id="38" w:name="_Ref351633777"/>
      <w:r>
        <w:t xml:space="preserve">Figure </w:t>
      </w:r>
      <w:fldSimple w:instr=" SEQ Figure \* ARABIC ">
        <w:r w:rsidR="005579E6">
          <w:rPr>
            <w:noProof/>
          </w:rPr>
          <w:t>5</w:t>
        </w:r>
      </w:fldSimple>
      <w:bookmarkEnd w:id="38"/>
      <w:r>
        <w:t xml:space="preserve"> – Assembly Actor Message Sequence for Single Submit </w:t>
      </w:r>
      <w:proofErr w:type="spellStart"/>
      <w:r>
        <w:t>Config</w:t>
      </w:r>
      <w:proofErr w:type="spellEnd"/>
    </w:p>
    <w:p w14:paraId="2907083A" w14:textId="77777777" w:rsidR="006220E6" w:rsidRDefault="006220E6" w:rsidP="006326DC"/>
    <w:p w14:paraId="30BEC293" w14:textId="37970E5D" w:rsidR="00622B71" w:rsidRDefault="006220E6" w:rsidP="006326DC">
      <w:r w:rsidRPr="006220E6">
        <w:t xml:space="preserve">When an assembly receives a Submit configuration, </w:t>
      </w:r>
      <w:r>
        <w:t xml:space="preserve">it creates an instance of a </w:t>
      </w:r>
      <w:proofErr w:type="spellStart"/>
      <w:r>
        <w:t>SequentialExecutor</w:t>
      </w:r>
      <w:proofErr w:type="spellEnd"/>
      <w:r>
        <w:t xml:space="preserve"> and sends a command to start the sequence of processing </w:t>
      </w:r>
      <w:proofErr w:type="gramStart"/>
      <w:r>
        <w:t>the submit</w:t>
      </w:r>
      <w:proofErr w:type="gramEnd"/>
      <w:r w:rsidR="00A55A3B">
        <w:t xml:space="preserve"> (</w:t>
      </w:r>
      <w:r w:rsidR="00A55A3B">
        <w:fldChar w:fldCharType="begin"/>
      </w:r>
      <w:r w:rsidR="00A55A3B">
        <w:instrText xml:space="preserve"> REF _Ref351633777 \h </w:instrText>
      </w:r>
      <w:r w:rsidR="00A55A3B">
        <w:fldChar w:fldCharType="separate"/>
      </w:r>
      <w:r w:rsidR="00A55A3B">
        <w:t xml:space="preserve">Figure </w:t>
      </w:r>
      <w:r w:rsidR="00A55A3B">
        <w:rPr>
          <w:noProof/>
        </w:rPr>
        <w:t>5</w:t>
      </w:r>
      <w:r w:rsidR="00A55A3B">
        <w:fldChar w:fldCharType="end"/>
      </w:r>
      <w:r w:rsidR="00A55A3B">
        <w:t>)</w:t>
      </w:r>
      <w:r>
        <w:t xml:space="preserve">.  The Sequential Executor iterates though each </w:t>
      </w:r>
      <w:proofErr w:type="spellStart"/>
      <w:r>
        <w:t>config</w:t>
      </w:r>
      <w:proofErr w:type="spellEnd"/>
      <w:r>
        <w:t xml:space="preserve"> in the submit and for each </w:t>
      </w:r>
      <w:proofErr w:type="spellStart"/>
      <w:r>
        <w:t>config</w:t>
      </w:r>
      <w:proofErr w:type="spellEnd"/>
      <w:r>
        <w:t>:</w:t>
      </w:r>
    </w:p>
    <w:p w14:paraId="0DD36427" w14:textId="395CAF01" w:rsidR="006220E6" w:rsidRDefault="006220E6" w:rsidP="00B26660">
      <w:pPr>
        <w:pStyle w:val="ListParagraph"/>
        <w:numPr>
          <w:ilvl w:val="0"/>
          <w:numId w:val="43"/>
        </w:numPr>
      </w:pPr>
      <w:r>
        <w:t xml:space="preserve">Sends a command to the Command Handler, which directs the </w:t>
      </w:r>
      <w:proofErr w:type="spellStart"/>
      <w:r>
        <w:t>config</w:t>
      </w:r>
      <w:proofErr w:type="spellEnd"/>
      <w:r>
        <w:t xml:space="preserve"> to the appropriate command actor – such as </w:t>
      </w:r>
      <w:proofErr w:type="spellStart"/>
      <w:r>
        <w:t>moveToPosCmd</w:t>
      </w:r>
      <w:proofErr w:type="spellEnd"/>
      <w:r>
        <w:t xml:space="preserve"> for a </w:t>
      </w:r>
      <w:proofErr w:type="spellStart"/>
      <w:r>
        <w:t>moveToPos</w:t>
      </w:r>
      <w:proofErr w:type="spellEnd"/>
      <w:r>
        <w:t xml:space="preserve"> command.</w:t>
      </w:r>
    </w:p>
    <w:p w14:paraId="384B235D" w14:textId="064EB98D" w:rsidR="00B26660" w:rsidRDefault="00B26660" w:rsidP="00B26660">
      <w:pPr>
        <w:pStyle w:val="ListParagraph"/>
        <w:numPr>
          <w:ilvl w:val="0"/>
          <w:numId w:val="43"/>
        </w:numPr>
      </w:pPr>
      <w:r>
        <w:t xml:space="preserve">The command actor sends a submit command to the HCD.  When complete, the HCD sends a Command Status message to the </w:t>
      </w:r>
      <w:proofErr w:type="spellStart"/>
      <w:r>
        <w:t>CommandHandler</w:t>
      </w:r>
      <w:proofErr w:type="spellEnd"/>
      <w:r>
        <w:t xml:space="preserve">, which stops the command actor, sends the Command Status back to the </w:t>
      </w:r>
      <w:proofErr w:type="spellStart"/>
      <w:r>
        <w:t>SequentialExectutor</w:t>
      </w:r>
      <w:proofErr w:type="spellEnd"/>
      <w:r>
        <w:t xml:space="preserve"> and returns to its ‘wait for Execute receive’ state.</w:t>
      </w:r>
    </w:p>
    <w:p w14:paraId="2C745788" w14:textId="27D9A52C" w:rsidR="00B26660" w:rsidRDefault="00B26660" w:rsidP="00B26660">
      <w:pPr>
        <w:pStyle w:val="ListParagraph"/>
        <w:numPr>
          <w:ilvl w:val="0"/>
          <w:numId w:val="43"/>
        </w:numPr>
      </w:pPr>
      <w:r>
        <w:t xml:space="preserve">The </w:t>
      </w:r>
      <w:proofErr w:type="spellStart"/>
      <w:r>
        <w:t>SequentialExecutor</w:t>
      </w:r>
      <w:proofErr w:type="spellEnd"/>
      <w:r>
        <w:t xml:space="preserve"> creates a </w:t>
      </w:r>
      <w:proofErr w:type="spellStart"/>
      <w:r>
        <w:t>CommandResult</w:t>
      </w:r>
      <w:proofErr w:type="spellEnd"/>
      <w:r>
        <w:t xml:space="preserve"> and sends this back to the originator of the submit configuration.  </w:t>
      </w:r>
    </w:p>
    <w:p w14:paraId="168FDB38" w14:textId="63A25ACE" w:rsidR="00B26660" w:rsidRPr="006220E6" w:rsidRDefault="00B26660" w:rsidP="006326DC">
      <w:r>
        <w:t xml:space="preserve">When all iterations are complete, the </w:t>
      </w:r>
      <w:proofErr w:type="spellStart"/>
      <w:r>
        <w:t>SequentialExecutor</w:t>
      </w:r>
      <w:proofErr w:type="spellEnd"/>
      <w:r>
        <w:t xml:space="preserve"> stops itself.</w:t>
      </w:r>
    </w:p>
    <w:p w14:paraId="53A309E0" w14:textId="75C26947" w:rsidR="00622B71" w:rsidRPr="00622B71" w:rsidRDefault="00622B71" w:rsidP="00622B71">
      <w:pPr>
        <w:spacing w:before="0" w:after="0"/>
        <w:ind w:left="0"/>
        <w:jc w:val="left"/>
      </w:pPr>
    </w:p>
    <w:p w14:paraId="483EBABB" w14:textId="77777777" w:rsidR="00622B71" w:rsidRDefault="00622B71">
      <w:pPr>
        <w:spacing w:before="0" w:after="0"/>
        <w:ind w:left="0"/>
        <w:jc w:val="left"/>
        <w:rPr>
          <w:b/>
          <w:caps/>
          <w:sz w:val="28"/>
        </w:rPr>
      </w:pPr>
      <w:r>
        <w:br w:type="page"/>
      </w:r>
    </w:p>
    <w:p w14:paraId="65B1A586" w14:textId="3E4DC300" w:rsidR="007B5FE5" w:rsidRDefault="007B5FE5" w:rsidP="007B5FE5">
      <w:pPr>
        <w:pStyle w:val="Heading1"/>
      </w:pPr>
      <w:bookmarkStart w:id="39" w:name="_Toc351647880"/>
      <w:r>
        <w:t>HCD Design</w:t>
      </w:r>
      <w:bookmarkEnd w:id="39"/>
    </w:p>
    <w:p w14:paraId="175596E1" w14:textId="7CFDD305" w:rsidR="007B5FE5" w:rsidRDefault="007B5FE5" w:rsidP="007B5FE5">
      <w:pPr>
        <w:pStyle w:val="NormalFirst"/>
      </w:pPr>
    </w:p>
    <w:p w14:paraId="309558B5" w14:textId="7C1310DB" w:rsidR="00FD2D14" w:rsidRDefault="00FD2D14" w:rsidP="00FD2D14">
      <w:r>
        <w:t xml:space="preserve">The prototype software design contains only a single HCD, the </w:t>
      </w:r>
      <w:proofErr w:type="spellStart"/>
      <w:r>
        <w:t>GalilHCD</w:t>
      </w:r>
      <w:proofErr w:type="spellEnd"/>
      <w:r>
        <w:t xml:space="preserve"> </w:t>
      </w:r>
      <w:proofErr w:type="gramStart"/>
      <w:r>
        <w:t>which</w:t>
      </w:r>
      <w:proofErr w:type="gramEnd"/>
      <w:r>
        <w:t xml:space="preserve"> controls all communication with the </w:t>
      </w:r>
      <w:proofErr w:type="spellStart"/>
      <w:r>
        <w:t>Galil</w:t>
      </w:r>
      <w:proofErr w:type="spellEnd"/>
      <w:r>
        <w:t xml:space="preserve"> controller.  The </w:t>
      </w:r>
      <w:proofErr w:type="spellStart"/>
      <w:r>
        <w:t>GalilHCD</w:t>
      </w:r>
      <w:proofErr w:type="spellEnd"/>
      <w:r>
        <w:t xml:space="preserve"> is an actor that uses the </w:t>
      </w:r>
      <w:proofErr w:type="spellStart"/>
      <w:r>
        <w:t>mixin</w:t>
      </w:r>
      <w:proofErr w:type="spellEnd"/>
      <w:r>
        <w:t xml:space="preserve"> trait </w:t>
      </w:r>
      <w:proofErr w:type="spellStart"/>
      <w:r>
        <w:t>HcdController</w:t>
      </w:r>
      <w:proofErr w:type="spellEnd"/>
      <w:r>
        <w:t xml:space="preserve">, which enables the handling of </w:t>
      </w:r>
      <w:proofErr w:type="spellStart"/>
      <w:r>
        <w:t>SetupConfig</w:t>
      </w:r>
      <w:proofErr w:type="spellEnd"/>
      <w:r>
        <w:t xml:space="preserve"> commands and inherits from </w:t>
      </w:r>
      <w:proofErr w:type="spellStart"/>
      <w:r>
        <w:t>PublisherActor</w:t>
      </w:r>
      <w:proofErr w:type="spellEnd"/>
      <w:r>
        <w:t>, which enables publishing from the HCD.</w:t>
      </w:r>
    </w:p>
    <w:p w14:paraId="33019436" w14:textId="6B67E719" w:rsidR="00FD2D14" w:rsidRDefault="00FD2D14" w:rsidP="00FD2D14">
      <w:r>
        <w:t xml:space="preserve">Both </w:t>
      </w:r>
      <w:proofErr w:type="spellStart"/>
      <w:r>
        <w:t>PublisherActor</w:t>
      </w:r>
      <w:proofErr w:type="spellEnd"/>
      <w:r>
        <w:t xml:space="preserve"> and </w:t>
      </w:r>
      <w:proofErr w:type="spellStart"/>
      <w:r>
        <w:t>HcdController</w:t>
      </w:r>
      <w:proofErr w:type="spellEnd"/>
      <w:r>
        <w:t xml:space="preserve"> are CSW classes provided by OSW.</w:t>
      </w:r>
    </w:p>
    <w:p w14:paraId="701AD487" w14:textId="77777777" w:rsidR="00FD2D14" w:rsidRPr="00FD2D14" w:rsidRDefault="00FD2D14" w:rsidP="00FD2D14">
      <w:pPr>
        <w:ind w:left="0"/>
      </w:pPr>
    </w:p>
    <w:p w14:paraId="61223A86" w14:textId="77777777" w:rsidR="00FD2D14" w:rsidRDefault="00FD2D14" w:rsidP="00FD2D14"/>
    <w:p w14:paraId="4D1E7E4E" w14:textId="77777777" w:rsidR="00FD2D14" w:rsidRDefault="00FD2D14" w:rsidP="00336AB2">
      <w:pPr>
        <w:keepNext/>
        <w:jc w:val="center"/>
      </w:pPr>
      <w:r>
        <w:rPr>
          <w:noProof/>
        </w:rPr>
        <w:drawing>
          <wp:inline distT="0" distB="0" distL="0" distR="0" wp14:anchorId="0957CD1C" wp14:editId="0CFC008C">
            <wp:extent cx="5194935" cy="2738644"/>
            <wp:effectExtent l="0" t="0" r="0" b="5080"/>
            <wp:docPr id="2" name="Picture 2" descr="Macintosh HD:Users:smichaels:Desktop:stim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michaels:Desktop:stimulu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94935" cy="2738644"/>
                    </a:xfrm>
                    <a:prstGeom prst="rect">
                      <a:avLst/>
                    </a:prstGeom>
                    <a:noFill/>
                    <a:ln>
                      <a:noFill/>
                    </a:ln>
                  </pic:spPr>
                </pic:pic>
              </a:graphicData>
            </a:graphic>
          </wp:inline>
        </w:drawing>
      </w:r>
    </w:p>
    <w:p w14:paraId="792C0C0E" w14:textId="375B7C16" w:rsidR="00FD2D14" w:rsidRDefault="00FD2D14" w:rsidP="00FD2D14">
      <w:pPr>
        <w:pStyle w:val="Caption"/>
        <w:jc w:val="center"/>
      </w:pPr>
      <w:r>
        <w:t xml:space="preserve">Figure </w:t>
      </w:r>
      <w:fldSimple w:instr=" SEQ Figure \* ARABIC ">
        <w:r w:rsidR="005579E6">
          <w:rPr>
            <w:noProof/>
          </w:rPr>
          <w:t>6</w:t>
        </w:r>
      </w:fldSimple>
      <w:r>
        <w:t xml:space="preserve"> - HCD class design</w:t>
      </w:r>
    </w:p>
    <w:p w14:paraId="4BB43068" w14:textId="4BCC2091" w:rsidR="00FD2D14" w:rsidRDefault="00FD2D14" w:rsidP="00FD2D14">
      <w:r>
        <w:t xml:space="preserve">On startup, the </w:t>
      </w:r>
      <w:proofErr w:type="spellStart"/>
      <w:r>
        <w:t>GalilHCD</w:t>
      </w:r>
      <w:proofErr w:type="spellEnd"/>
      <w:r>
        <w:t xml:space="preserve"> retrieves the configuration for each axis in the </w:t>
      </w:r>
      <w:proofErr w:type="spellStart"/>
      <w:r>
        <w:t>Galil</w:t>
      </w:r>
      <w:proofErr w:type="spellEnd"/>
      <w:r>
        <w:t xml:space="preserve"> controller, and for each axis creates a </w:t>
      </w:r>
      <w:proofErr w:type="spellStart"/>
      <w:r>
        <w:t>SingleAxis</w:t>
      </w:r>
      <w:proofErr w:type="spellEnd"/>
      <w:r>
        <w:t xml:space="preserve"> actor.  A </w:t>
      </w:r>
      <w:proofErr w:type="spellStart"/>
      <w:r>
        <w:t>SingleAxis</w:t>
      </w:r>
      <w:proofErr w:type="spellEnd"/>
      <w:r>
        <w:t xml:space="preserve"> actor can be either an actor that communicates with the </w:t>
      </w:r>
      <w:proofErr w:type="spellStart"/>
      <w:r>
        <w:t>Galil</w:t>
      </w:r>
      <w:proofErr w:type="spellEnd"/>
      <w:r>
        <w:t xml:space="preserve"> controller, or a simulator (</w:t>
      </w:r>
      <w:proofErr w:type="spellStart"/>
      <w:r>
        <w:t>SingleAxisSimulator</w:t>
      </w:r>
      <w:proofErr w:type="spellEnd"/>
      <w:r>
        <w:t xml:space="preserve">).  All actor references for </w:t>
      </w:r>
      <w:proofErr w:type="spellStart"/>
      <w:r>
        <w:t>SingleAxes</w:t>
      </w:r>
      <w:proofErr w:type="spellEnd"/>
      <w:r>
        <w:t xml:space="preserve"> are stored in the </w:t>
      </w:r>
      <w:proofErr w:type="spellStart"/>
      <w:r>
        <w:t>GalilConfig</w:t>
      </w:r>
      <w:proofErr w:type="spellEnd"/>
      <w:r>
        <w:t>.</w:t>
      </w:r>
    </w:p>
    <w:p w14:paraId="71DBE376" w14:textId="43A3CC1D" w:rsidR="00FD2D14" w:rsidRPr="00FD2D14" w:rsidRDefault="00FD2D14" w:rsidP="00FD2D14">
      <w:r>
        <w:t xml:space="preserve">As per the contract defined in </w:t>
      </w:r>
      <w:proofErr w:type="spellStart"/>
      <w:r>
        <w:t>HcdController</w:t>
      </w:r>
      <w:proofErr w:type="spellEnd"/>
      <w:r>
        <w:t xml:space="preserve">, incoming </w:t>
      </w:r>
      <w:proofErr w:type="spellStart"/>
      <w:r>
        <w:t>SetupConfig</w:t>
      </w:r>
      <w:proofErr w:type="spellEnd"/>
      <w:r>
        <w:t xml:space="preserve"> commands are processed using the </w:t>
      </w:r>
      <w:proofErr w:type="gramStart"/>
      <w:r>
        <w:t>process(</w:t>
      </w:r>
      <w:proofErr w:type="gramEnd"/>
      <w:r>
        <w:t xml:space="preserve">) method.  The </w:t>
      </w:r>
      <w:proofErr w:type="spellStart"/>
      <w:r>
        <w:t>GalilHcd</w:t>
      </w:r>
      <w:proofErr w:type="spellEnd"/>
      <w:r>
        <w:t xml:space="preserve"> overrides this method and delegates all </w:t>
      </w:r>
      <w:proofErr w:type="spellStart"/>
      <w:r>
        <w:t>SetupConfig</w:t>
      </w:r>
      <w:proofErr w:type="spellEnd"/>
      <w:r>
        <w:t xml:space="preserve"> processing to the </w:t>
      </w:r>
      <w:proofErr w:type="spellStart"/>
      <w:r>
        <w:t>GalilCommandHandler</w:t>
      </w:r>
      <w:proofErr w:type="spellEnd"/>
      <w:r>
        <w:t xml:space="preserve">.  </w:t>
      </w:r>
    </w:p>
    <w:p w14:paraId="29D76C13" w14:textId="5BE15E54" w:rsidR="00FD2D14" w:rsidRDefault="00FD2D14" w:rsidP="00FD2D14">
      <w:r>
        <w:t xml:space="preserve">The </w:t>
      </w:r>
      <w:proofErr w:type="spellStart"/>
      <w:r>
        <w:t>GalilCommandHandler</w:t>
      </w:r>
      <w:proofErr w:type="spellEnd"/>
      <w:r>
        <w:t xml:space="preserve"> uses the </w:t>
      </w:r>
      <w:proofErr w:type="spellStart"/>
      <w:r>
        <w:t>GalilConfig</w:t>
      </w:r>
      <w:proofErr w:type="spellEnd"/>
      <w:r>
        <w:t xml:space="preserve"> to determine the </w:t>
      </w:r>
      <w:proofErr w:type="spellStart"/>
      <w:r>
        <w:t>SingleAxis</w:t>
      </w:r>
      <w:proofErr w:type="spellEnd"/>
      <w:r>
        <w:t xml:space="preserve"> actor to send incoming </w:t>
      </w:r>
      <w:proofErr w:type="spellStart"/>
      <w:r>
        <w:t>SetupConfigs</w:t>
      </w:r>
      <w:proofErr w:type="spellEnd"/>
      <w:r>
        <w:t xml:space="preserve"> to.</w:t>
      </w:r>
    </w:p>
    <w:p w14:paraId="4859D976" w14:textId="77777777" w:rsidR="00FD2D14" w:rsidRPr="00FD2D14" w:rsidRDefault="00FD2D14" w:rsidP="00FD2D14"/>
    <w:p w14:paraId="6E42B07C" w14:textId="0F7983C1" w:rsidR="00B97A34" w:rsidRDefault="00B97A34" w:rsidP="00B97A34">
      <w:pPr>
        <w:pStyle w:val="Heading2"/>
      </w:pPr>
      <w:bookmarkStart w:id="40" w:name="_Toc351647881"/>
      <w:r>
        <w:t>Assembly to HCD API</w:t>
      </w:r>
      <w:bookmarkEnd w:id="40"/>
    </w:p>
    <w:p w14:paraId="43C03C95" w14:textId="4807882A" w:rsidR="00B97A34" w:rsidRDefault="00F13D36" w:rsidP="00F42CE8">
      <w:pPr>
        <w:pStyle w:val="Heading3"/>
      </w:pPr>
      <w:bookmarkStart w:id="41" w:name="_Toc351647882"/>
      <w:r>
        <w:t>Query</w:t>
      </w:r>
      <w:r w:rsidR="00F42CE8">
        <w:t xml:space="preserve"> Messages</w:t>
      </w:r>
      <w:bookmarkEnd w:id="41"/>
    </w:p>
    <w:p w14:paraId="0C580D93" w14:textId="77777777" w:rsidR="00F503D5" w:rsidRDefault="00F503D5" w:rsidP="00F503D5">
      <w:r>
        <w:t xml:space="preserve">The HCD should expose as many low-level commands/queries from the </w:t>
      </w:r>
      <w:proofErr w:type="spellStart"/>
      <w:r>
        <w:t>Galil</w:t>
      </w:r>
      <w:proofErr w:type="spellEnd"/>
      <w:r>
        <w:t xml:space="preserve"> as possible to facilitate debugging.  These will be described in a future draft of this document, as the team gains more experience with the controller.</w:t>
      </w:r>
    </w:p>
    <w:tbl>
      <w:tblPr>
        <w:tblStyle w:val="TableGrid"/>
        <w:tblW w:w="8478" w:type="dxa"/>
        <w:tblInd w:w="360" w:type="dxa"/>
        <w:tblLook w:val="04A0" w:firstRow="1" w:lastRow="0" w:firstColumn="1" w:lastColumn="0" w:noHBand="0" w:noVBand="1"/>
      </w:tblPr>
      <w:tblGrid>
        <w:gridCol w:w="2986"/>
        <w:gridCol w:w="5492"/>
      </w:tblGrid>
      <w:tr w:rsidR="00F541F4" w14:paraId="4289B95D" w14:textId="77777777" w:rsidTr="00F541F4">
        <w:trPr>
          <w:cnfStyle w:val="100000000000" w:firstRow="1" w:lastRow="0" w:firstColumn="0" w:lastColumn="0" w:oddVBand="0" w:evenVBand="0" w:oddHBand="0" w:evenHBand="0" w:firstRowFirstColumn="0" w:firstRowLastColumn="0" w:lastRowFirstColumn="0" w:lastRowLastColumn="0"/>
        </w:trPr>
        <w:tc>
          <w:tcPr>
            <w:tcW w:w="2986" w:type="dxa"/>
          </w:tcPr>
          <w:p w14:paraId="21E6380F" w14:textId="75FC2D89" w:rsidR="00F541F4" w:rsidRDefault="00F541F4" w:rsidP="00F503D5">
            <w:pPr>
              <w:ind w:left="0"/>
            </w:pPr>
            <w:r>
              <w:t>Message</w:t>
            </w:r>
          </w:p>
        </w:tc>
        <w:tc>
          <w:tcPr>
            <w:tcW w:w="5492" w:type="dxa"/>
          </w:tcPr>
          <w:p w14:paraId="18014E13" w14:textId="666BC685" w:rsidR="00F541F4" w:rsidRDefault="00F541F4" w:rsidP="00F503D5">
            <w:pPr>
              <w:ind w:left="0"/>
            </w:pPr>
            <w:r>
              <w:t>Description</w:t>
            </w:r>
          </w:p>
        </w:tc>
      </w:tr>
      <w:tr w:rsidR="00F541F4" w14:paraId="0B5C6FE1" w14:textId="77777777" w:rsidTr="00F541F4">
        <w:tc>
          <w:tcPr>
            <w:tcW w:w="2986" w:type="dxa"/>
          </w:tcPr>
          <w:p w14:paraId="389902BF" w14:textId="079864AC" w:rsidR="00F541F4" w:rsidRDefault="00F541F4" w:rsidP="00F503D5">
            <w:pPr>
              <w:ind w:left="0"/>
            </w:pPr>
            <w:proofErr w:type="spellStart"/>
            <w:proofErr w:type="gramStart"/>
            <w:r>
              <w:t>getAxisCurrentValue</w:t>
            </w:r>
            <w:proofErr w:type="spellEnd"/>
            <w:proofErr w:type="gramEnd"/>
            <w:r>
              <w:t>(</w:t>
            </w:r>
            <w:proofErr w:type="spellStart"/>
            <w:r>
              <w:t>axisName</w:t>
            </w:r>
            <w:proofErr w:type="spellEnd"/>
            <w:r>
              <w:t>)</w:t>
            </w:r>
          </w:p>
        </w:tc>
        <w:tc>
          <w:tcPr>
            <w:tcW w:w="5492" w:type="dxa"/>
          </w:tcPr>
          <w:p w14:paraId="610B2AAF" w14:textId="63DD934F" w:rsidR="00F541F4" w:rsidRDefault="00F541F4" w:rsidP="00F503D5">
            <w:pPr>
              <w:ind w:left="0"/>
            </w:pPr>
            <w:r>
              <w:t>Returns current value for a named axis</w:t>
            </w:r>
          </w:p>
        </w:tc>
      </w:tr>
      <w:tr w:rsidR="00F541F4" w14:paraId="4571772C" w14:textId="77777777" w:rsidTr="00F541F4">
        <w:tc>
          <w:tcPr>
            <w:tcW w:w="2986" w:type="dxa"/>
          </w:tcPr>
          <w:p w14:paraId="743CD49D" w14:textId="70505329" w:rsidR="00F541F4" w:rsidRDefault="00F541F4" w:rsidP="00F503D5">
            <w:pPr>
              <w:ind w:left="0"/>
            </w:pPr>
            <w:proofErr w:type="spellStart"/>
            <w:proofErr w:type="gramStart"/>
            <w:r>
              <w:t>getAllAxesCurrentValues</w:t>
            </w:r>
            <w:proofErr w:type="spellEnd"/>
            <w:proofErr w:type="gramEnd"/>
            <w:r>
              <w:t>()</w:t>
            </w:r>
          </w:p>
        </w:tc>
        <w:tc>
          <w:tcPr>
            <w:tcW w:w="5492" w:type="dxa"/>
          </w:tcPr>
          <w:p w14:paraId="5CB58EFC" w14:textId="46692181" w:rsidR="00F541F4" w:rsidRDefault="00F541F4" w:rsidP="00F503D5">
            <w:pPr>
              <w:ind w:left="0"/>
            </w:pPr>
            <w:r>
              <w:t>Returns all axes current values</w:t>
            </w:r>
          </w:p>
        </w:tc>
      </w:tr>
      <w:tr w:rsidR="00F541F4" w14:paraId="7FD3FBD4" w14:textId="77777777" w:rsidTr="00F541F4">
        <w:tc>
          <w:tcPr>
            <w:tcW w:w="2986" w:type="dxa"/>
          </w:tcPr>
          <w:p w14:paraId="2CF5AFD2" w14:textId="636714B3" w:rsidR="00F541F4" w:rsidRDefault="00F541F4" w:rsidP="00F503D5">
            <w:pPr>
              <w:ind w:left="0"/>
            </w:pPr>
            <w:proofErr w:type="spellStart"/>
            <w:proofErr w:type="gramStart"/>
            <w:r>
              <w:t>getAxisConfig</w:t>
            </w:r>
            <w:proofErr w:type="spellEnd"/>
            <w:proofErr w:type="gramEnd"/>
            <w:r>
              <w:t>(</w:t>
            </w:r>
            <w:proofErr w:type="spellStart"/>
            <w:r>
              <w:t>axisName</w:t>
            </w:r>
            <w:proofErr w:type="spellEnd"/>
            <w:r>
              <w:t>)</w:t>
            </w:r>
          </w:p>
        </w:tc>
        <w:tc>
          <w:tcPr>
            <w:tcW w:w="5492" w:type="dxa"/>
          </w:tcPr>
          <w:p w14:paraId="6866E726" w14:textId="4A37299B" w:rsidR="00F541F4" w:rsidRDefault="00F541F4" w:rsidP="00F503D5">
            <w:pPr>
              <w:ind w:left="0"/>
            </w:pPr>
            <w:r>
              <w:t>Returns the configuration values for a named axis</w:t>
            </w:r>
          </w:p>
        </w:tc>
      </w:tr>
      <w:tr w:rsidR="00F541F4" w14:paraId="37A5FD88" w14:textId="77777777" w:rsidTr="00F541F4">
        <w:tc>
          <w:tcPr>
            <w:tcW w:w="2986" w:type="dxa"/>
          </w:tcPr>
          <w:p w14:paraId="0270F2B9" w14:textId="0D708D4A" w:rsidR="00F541F4" w:rsidRDefault="00F541F4" w:rsidP="00F503D5">
            <w:pPr>
              <w:ind w:left="0"/>
            </w:pPr>
            <w:proofErr w:type="spellStart"/>
            <w:proofErr w:type="gramStart"/>
            <w:r>
              <w:t>getAllAxesConfig</w:t>
            </w:r>
            <w:proofErr w:type="spellEnd"/>
            <w:proofErr w:type="gramEnd"/>
            <w:r>
              <w:t>()</w:t>
            </w:r>
          </w:p>
        </w:tc>
        <w:tc>
          <w:tcPr>
            <w:tcW w:w="5492" w:type="dxa"/>
          </w:tcPr>
          <w:p w14:paraId="421C5CAD" w14:textId="60DCDA51" w:rsidR="00F541F4" w:rsidRDefault="00F541F4" w:rsidP="00F503D5">
            <w:pPr>
              <w:ind w:left="0"/>
            </w:pPr>
            <w:r>
              <w:t>Returns the configuration values for all axes</w:t>
            </w:r>
          </w:p>
        </w:tc>
      </w:tr>
    </w:tbl>
    <w:p w14:paraId="72934CC8" w14:textId="77777777" w:rsidR="00F503D5" w:rsidRPr="00AE3D2B" w:rsidRDefault="00F503D5" w:rsidP="00F503D5"/>
    <w:p w14:paraId="239F7AD2" w14:textId="77777777" w:rsidR="00F503D5" w:rsidRPr="00F42CE8" w:rsidRDefault="00F503D5" w:rsidP="00F541F4">
      <w:pPr>
        <w:ind w:left="0"/>
      </w:pPr>
    </w:p>
    <w:p w14:paraId="4FA1649B" w14:textId="1BC25F31" w:rsidR="00F42CE8" w:rsidRDefault="00F42CE8" w:rsidP="00F42CE8">
      <w:pPr>
        <w:pStyle w:val="Heading3"/>
      </w:pPr>
      <w:bookmarkStart w:id="42" w:name="_Toc351647883"/>
      <w:proofErr w:type="spellStart"/>
      <w:r>
        <w:t>SetupConfig</w:t>
      </w:r>
      <w:proofErr w:type="spellEnd"/>
      <w:r>
        <w:t xml:space="preserve"> Messages</w:t>
      </w:r>
      <w:bookmarkEnd w:id="42"/>
    </w:p>
    <w:p w14:paraId="0356E580" w14:textId="704561B3" w:rsidR="00F541F4" w:rsidRDefault="00F541F4" w:rsidP="00F541F4">
      <w:pPr>
        <w:pStyle w:val="NormalFirst"/>
      </w:pPr>
      <w:r>
        <w:t xml:space="preserve">The following messages are sufficient to support </w:t>
      </w:r>
      <w:r w:rsidR="00BA5D42">
        <w:t xml:space="preserve">the </w:t>
      </w:r>
      <w:r>
        <w:t>Assembly APIs.</w:t>
      </w:r>
    </w:p>
    <w:tbl>
      <w:tblPr>
        <w:tblStyle w:val="TableGrid"/>
        <w:tblW w:w="8478" w:type="dxa"/>
        <w:tblInd w:w="360" w:type="dxa"/>
        <w:tblLook w:val="04A0" w:firstRow="1" w:lastRow="0" w:firstColumn="1" w:lastColumn="0" w:noHBand="0" w:noVBand="1"/>
      </w:tblPr>
      <w:tblGrid>
        <w:gridCol w:w="2986"/>
        <w:gridCol w:w="5492"/>
      </w:tblGrid>
      <w:tr w:rsidR="00F541F4" w14:paraId="4DFC1C1F" w14:textId="77777777" w:rsidTr="00171007">
        <w:trPr>
          <w:cnfStyle w:val="100000000000" w:firstRow="1" w:lastRow="0" w:firstColumn="0" w:lastColumn="0" w:oddVBand="0" w:evenVBand="0" w:oddHBand="0" w:evenHBand="0" w:firstRowFirstColumn="0" w:firstRowLastColumn="0" w:lastRowFirstColumn="0" w:lastRowLastColumn="0"/>
        </w:trPr>
        <w:tc>
          <w:tcPr>
            <w:tcW w:w="2986" w:type="dxa"/>
          </w:tcPr>
          <w:p w14:paraId="5D7AFA21" w14:textId="758C33B6" w:rsidR="00F541F4" w:rsidRDefault="0010462E" w:rsidP="00171007">
            <w:pPr>
              <w:ind w:left="0"/>
            </w:pPr>
            <w:r>
              <w:t xml:space="preserve">Setup </w:t>
            </w:r>
            <w:proofErr w:type="spellStart"/>
            <w:r>
              <w:t>Config</w:t>
            </w:r>
            <w:proofErr w:type="spellEnd"/>
            <w:r>
              <w:t xml:space="preserve"> Key</w:t>
            </w:r>
          </w:p>
        </w:tc>
        <w:tc>
          <w:tcPr>
            <w:tcW w:w="5492" w:type="dxa"/>
          </w:tcPr>
          <w:p w14:paraId="51DAB26F" w14:textId="77777777" w:rsidR="00F541F4" w:rsidRDefault="00F541F4" w:rsidP="00171007">
            <w:pPr>
              <w:ind w:left="0"/>
            </w:pPr>
            <w:r>
              <w:t>Description</w:t>
            </w:r>
          </w:p>
        </w:tc>
      </w:tr>
      <w:tr w:rsidR="00F541F4" w14:paraId="0C96CF41" w14:textId="77777777" w:rsidTr="00171007">
        <w:tc>
          <w:tcPr>
            <w:tcW w:w="2986" w:type="dxa"/>
          </w:tcPr>
          <w:p w14:paraId="5BCFBC42" w14:textId="444A91C4" w:rsidR="00F541F4" w:rsidRDefault="00882D81" w:rsidP="00882D81">
            <w:pPr>
              <w:ind w:left="0"/>
            </w:pPr>
            <w:proofErr w:type="spellStart"/>
            <w:proofErr w:type="gramStart"/>
            <w:r>
              <w:t>axisPositionCK</w:t>
            </w:r>
            <w:proofErr w:type="spellEnd"/>
            <w:proofErr w:type="gramEnd"/>
          </w:p>
        </w:tc>
        <w:tc>
          <w:tcPr>
            <w:tcW w:w="5492" w:type="dxa"/>
          </w:tcPr>
          <w:p w14:paraId="4B761880" w14:textId="03F241DE" w:rsidR="00F541F4" w:rsidRDefault="00171007" w:rsidP="00171007">
            <w:pPr>
              <w:ind w:left="0"/>
            </w:pPr>
            <w:r>
              <w:t>Positions an axis to a specified position</w:t>
            </w:r>
          </w:p>
        </w:tc>
      </w:tr>
      <w:tr w:rsidR="00F541F4" w14:paraId="076A4DA7" w14:textId="77777777" w:rsidTr="00171007">
        <w:tc>
          <w:tcPr>
            <w:tcW w:w="2986" w:type="dxa"/>
          </w:tcPr>
          <w:p w14:paraId="1099A18B" w14:textId="51FB0714" w:rsidR="00F541F4" w:rsidRDefault="00882D81" w:rsidP="00882D81">
            <w:pPr>
              <w:ind w:left="0"/>
            </w:pPr>
            <w:proofErr w:type="spellStart"/>
            <w:proofErr w:type="gramStart"/>
            <w:r>
              <w:t>axisOffsetCK</w:t>
            </w:r>
            <w:proofErr w:type="spellEnd"/>
            <w:proofErr w:type="gramEnd"/>
          </w:p>
        </w:tc>
        <w:tc>
          <w:tcPr>
            <w:tcW w:w="5492" w:type="dxa"/>
          </w:tcPr>
          <w:p w14:paraId="70D71C6C" w14:textId="430ED244" w:rsidR="00F541F4" w:rsidRDefault="00171007" w:rsidP="00171007">
            <w:pPr>
              <w:ind w:left="0"/>
            </w:pPr>
            <w:r>
              <w:t>Offsets an axis a specified amount from its current position</w:t>
            </w:r>
          </w:p>
        </w:tc>
      </w:tr>
      <w:tr w:rsidR="00F541F4" w14:paraId="3F6D495F" w14:textId="77777777" w:rsidTr="00171007">
        <w:tc>
          <w:tcPr>
            <w:tcW w:w="2986" w:type="dxa"/>
          </w:tcPr>
          <w:p w14:paraId="1431C13C" w14:textId="7A4205A7" w:rsidR="00F541F4" w:rsidRDefault="00882D81" w:rsidP="00882D81">
            <w:pPr>
              <w:ind w:left="0"/>
            </w:pPr>
            <w:proofErr w:type="spellStart"/>
            <w:proofErr w:type="gramStart"/>
            <w:r>
              <w:t>axisHomeCK</w:t>
            </w:r>
            <w:proofErr w:type="spellEnd"/>
            <w:proofErr w:type="gramEnd"/>
          </w:p>
        </w:tc>
        <w:tc>
          <w:tcPr>
            <w:tcW w:w="5492" w:type="dxa"/>
          </w:tcPr>
          <w:p w14:paraId="53CECBCD" w14:textId="52750680" w:rsidR="00F541F4" w:rsidRDefault="00171007" w:rsidP="00171007">
            <w:pPr>
              <w:ind w:left="0"/>
            </w:pPr>
            <w:r>
              <w:t>Homes an axis</w:t>
            </w:r>
          </w:p>
        </w:tc>
      </w:tr>
      <w:tr w:rsidR="00F541F4" w14:paraId="622D1CAB" w14:textId="77777777" w:rsidTr="00171007">
        <w:tc>
          <w:tcPr>
            <w:tcW w:w="2986" w:type="dxa"/>
          </w:tcPr>
          <w:p w14:paraId="5EA48971" w14:textId="63371502" w:rsidR="00F541F4" w:rsidRDefault="00882D81" w:rsidP="00882D81">
            <w:pPr>
              <w:ind w:left="0"/>
            </w:pPr>
            <w:proofErr w:type="spellStart"/>
            <w:proofErr w:type="gramStart"/>
            <w:r>
              <w:t>axisCancelCK</w:t>
            </w:r>
            <w:proofErr w:type="spellEnd"/>
            <w:proofErr w:type="gramEnd"/>
          </w:p>
        </w:tc>
        <w:tc>
          <w:tcPr>
            <w:tcW w:w="5492" w:type="dxa"/>
          </w:tcPr>
          <w:p w14:paraId="69399C46" w14:textId="289CC5FE" w:rsidR="00F541F4" w:rsidRDefault="00865380" w:rsidP="00171007">
            <w:pPr>
              <w:ind w:left="0"/>
            </w:pPr>
            <w:r>
              <w:t>Cancels the current axis command</w:t>
            </w:r>
          </w:p>
        </w:tc>
      </w:tr>
    </w:tbl>
    <w:p w14:paraId="7B923F71" w14:textId="77777777" w:rsidR="00400FE4" w:rsidRDefault="00400FE4" w:rsidP="00882D81">
      <w:pPr>
        <w:ind w:left="0"/>
      </w:pPr>
    </w:p>
    <w:p w14:paraId="7F7771F9" w14:textId="77777777" w:rsidR="00D61ADF" w:rsidRDefault="00D61ADF" w:rsidP="00622B71"/>
    <w:p w14:paraId="3453D69B" w14:textId="0F5CBA79" w:rsidR="00622B71" w:rsidRDefault="00622B71" w:rsidP="00622B71">
      <w:pPr>
        <w:pStyle w:val="Heading2"/>
      </w:pPr>
      <w:bookmarkStart w:id="43" w:name="_Toc351647884"/>
      <w:r>
        <w:t>HCD Command Handling Design</w:t>
      </w:r>
      <w:bookmarkEnd w:id="43"/>
    </w:p>
    <w:p w14:paraId="38DF440E" w14:textId="5B52EBF3" w:rsidR="00C4775B" w:rsidRDefault="00BC78B6" w:rsidP="005579E6">
      <w:r w:rsidRPr="00BC78B6">
        <w:t xml:space="preserve">The following diagram </w:t>
      </w:r>
      <w:r>
        <w:t>(</w:t>
      </w:r>
      <w:r w:rsidR="005579E6">
        <w:fldChar w:fldCharType="begin"/>
      </w:r>
      <w:r w:rsidR="005579E6">
        <w:instrText xml:space="preserve"> REF _Ref351647802 \h </w:instrText>
      </w:r>
      <w:r w:rsidR="005579E6">
        <w:fldChar w:fldCharType="separate"/>
      </w:r>
      <w:r w:rsidR="005579E6">
        <w:t xml:space="preserve">Figure </w:t>
      </w:r>
      <w:r w:rsidR="005579E6">
        <w:rPr>
          <w:noProof/>
        </w:rPr>
        <w:t>7</w:t>
      </w:r>
      <w:r w:rsidR="005579E6">
        <w:fldChar w:fldCharType="end"/>
      </w:r>
      <w:r>
        <w:t xml:space="preserve">) </w:t>
      </w:r>
      <w:r w:rsidRPr="00BC78B6">
        <w:t>shows a multi-axis HCD controller design based on the CSW vertical slice.</w:t>
      </w:r>
      <w:r w:rsidR="00560489">
        <w:t xml:space="preserve">  Commands are delegated to the appropriate axis and a </w:t>
      </w:r>
      <w:proofErr w:type="spellStart"/>
      <w:r w:rsidR="00560489">
        <w:t>MotionWorker</w:t>
      </w:r>
      <w:proofErr w:type="spellEnd"/>
      <w:r w:rsidR="00560489">
        <w:t xml:space="preserve"> is used to simulate the controller axis.  I</w:t>
      </w:r>
      <w:r w:rsidR="005579E6">
        <w:t xml:space="preserve">terating at regular intervals, </w:t>
      </w:r>
      <w:proofErr w:type="gramStart"/>
      <w:r w:rsidR="00560489">
        <w:t>encoder ‘ticks’ are</w:t>
      </w:r>
      <w:proofErr w:type="gramEnd"/>
      <w:r w:rsidR="00560489">
        <w:t xml:space="preserve"> used to simulate the encoder values, which are messaged back though the actor calling chain using </w:t>
      </w:r>
      <w:proofErr w:type="spellStart"/>
      <w:r w:rsidR="00560489">
        <w:t>AxisUpdate</w:t>
      </w:r>
      <w:proofErr w:type="spellEnd"/>
      <w:r w:rsidR="00560489">
        <w:t xml:space="preserve"> messages.</w:t>
      </w:r>
    </w:p>
    <w:p w14:paraId="5B6DF2EE" w14:textId="77777777" w:rsidR="005579E6" w:rsidRDefault="005579E6" w:rsidP="005579E6">
      <w:pPr>
        <w:keepNext/>
      </w:pPr>
      <w:r>
        <w:rPr>
          <w:noProof/>
        </w:rPr>
        <w:drawing>
          <wp:inline distT="0" distB="0" distL="0" distR="0" wp14:anchorId="17CCF1A9" wp14:editId="5054B056">
            <wp:extent cx="5478145" cy="3640455"/>
            <wp:effectExtent l="0" t="0" r="8255" b="0"/>
            <wp:docPr id="4" name="Picture 4" descr="Macintosh HD:Users:smichaels:Desktop:stim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michaels:Desktop:stimulu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8145" cy="3640455"/>
                    </a:xfrm>
                    <a:prstGeom prst="rect">
                      <a:avLst/>
                    </a:prstGeom>
                    <a:noFill/>
                    <a:ln>
                      <a:noFill/>
                    </a:ln>
                  </pic:spPr>
                </pic:pic>
              </a:graphicData>
            </a:graphic>
          </wp:inline>
        </w:drawing>
      </w:r>
    </w:p>
    <w:p w14:paraId="079EBA0F" w14:textId="4FC789C8" w:rsidR="005579E6" w:rsidRDefault="005579E6" w:rsidP="005579E6">
      <w:pPr>
        <w:pStyle w:val="Caption"/>
        <w:jc w:val="center"/>
      </w:pPr>
      <w:bookmarkStart w:id="44" w:name="_Ref351647802"/>
      <w:r>
        <w:t xml:space="preserve">Figure </w:t>
      </w:r>
      <w:fldSimple w:instr=" SEQ Figure \* ARABIC ">
        <w:r>
          <w:rPr>
            <w:noProof/>
          </w:rPr>
          <w:t>7</w:t>
        </w:r>
      </w:fldSimple>
      <w:bookmarkEnd w:id="44"/>
      <w:r>
        <w:t>- HCD (Simulator) command messages</w:t>
      </w:r>
    </w:p>
    <w:p w14:paraId="5A7E1EA3" w14:textId="77777777" w:rsidR="005579E6" w:rsidRPr="005579E6" w:rsidRDefault="005579E6" w:rsidP="005579E6"/>
    <w:p w14:paraId="58E26445" w14:textId="218EDA35" w:rsidR="00D72BDC" w:rsidRDefault="00BC78B6" w:rsidP="00D72BDC">
      <w:r>
        <w:t>The vertical slice uses a demand matcher at the Assembly to determine if</w:t>
      </w:r>
      <w:r w:rsidR="00560489">
        <w:t xml:space="preserve"> a move command has completed, and thus only uses </w:t>
      </w:r>
      <w:proofErr w:type="spellStart"/>
      <w:r w:rsidR="00D72BDC">
        <w:t>CurrentState</w:t>
      </w:r>
      <w:proofErr w:type="spellEnd"/>
      <w:r w:rsidR="00560489">
        <w:t xml:space="preserve"> messages to tell its client that the comman</w:t>
      </w:r>
      <w:r w:rsidR="00D72BDC">
        <w:t xml:space="preserve">d has completed.   The prototype might instead be designed to return </w:t>
      </w:r>
      <w:proofErr w:type="spellStart"/>
      <w:r w:rsidR="00D72BDC">
        <w:t>CurrentState</w:t>
      </w:r>
      <w:proofErr w:type="spellEnd"/>
      <w:r w:rsidR="00D72BDC">
        <w:t xml:space="preserve"> as telemetry, but also return a </w:t>
      </w:r>
      <w:proofErr w:type="spellStart"/>
      <w:r w:rsidR="00D72BDC">
        <w:t>CommandState</w:t>
      </w:r>
      <w:proofErr w:type="spellEnd"/>
      <w:r w:rsidR="00D72BDC">
        <w:t xml:space="preserve"> to tell the client it is done.  The </w:t>
      </w:r>
      <w:proofErr w:type="gramStart"/>
      <w:r w:rsidR="00D72BDC">
        <w:t>tradeoffs of these approaches is</w:t>
      </w:r>
      <w:proofErr w:type="gramEnd"/>
      <w:r w:rsidR="00D72BDC">
        <w:t xml:space="preserve"> still being evaluated. </w:t>
      </w:r>
    </w:p>
    <w:p w14:paraId="3C2E2E0B" w14:textId="77777777" w:rsidR="00BC78B6" w:rsidRDefault="00BC78B6" w:rsidP="00C4775B"/>
    <w:p w14:paraId="52A91F35" w14:textId="77777777" w:rsidR="00BC78B6" w:rsidRPr="00BC78B6" w:rsidRDefault="00BC78B6" w:rsidP="00C4775B"/>
    <w:p w14:paraId="564AE542" w14:textId="124A0659" w:rsidR="00622B71" w:rsidRDefault="00622B71" w:rsidP="00622B71">
      <w:pPr>
        <w:pStyle w:val="Heading2"/>
      </w:pPr>
      <w:bookmarkStart w:id="45" w:name="_Toc351647885"/>
      <w:r>
        <w:t>HCD Telemetry Design</w:t>
      </w:r>
      <w:bookmarkEnd w:id="45"/>
    </w:p>
    <w:p w14:paraId="7B04D0A2" w14:textId="5D357DC1" w:rsidR="00C4775B" w:rsidRPr="00C4775B" w:rsidRDefault="00D61ADF" w:rsidP="00C4775B">
      <w:pPr>
        <w:pStyle w:val="NormalFirst"/>
      </w:pPr>
      <w:r>
        <w:t>TBD</w:t>
      </w:r>
      <w:r w:rsidR="00B6444D">
        <w:t xml:space="preserve"> – this section will be developed in future drafts.</w:t>
      </w:r>
    </w:p>
    <w:p w14:paraId="7D877B1E" w14:textId="77777777" w:rsidR="000E7A04" w:rsidRDefault="000E7A04">
      <w:pPr>
        <w:spacing w:before="0" w:after="0"/>
        <w:ind w:left="0"/>
        <w:jc w:val="left"/>
        <w:rPr>
          <w:b/>
          <w:caps/>
          <w:sz w:val="28"/>
        </w:rPr>
      </w:pPr>
      <w:r>
        <w:br w:type="page"/>
      </w:r>
    </w:p>
    <w:p w14:paraId="3FB9374A" w14:textId="50CDAD8B" w:rsidR="00E46057" w:rsidRDefault="00E46057" w:rsidP="00CD1E19">
      <w:pPr>
        <w:pStyle w:val="Heading1"/>
      </w:pPr>
      <w:bookmarkStart w:id="46" w:name="_Toc351647886"/>
      <w:r>
        <w:t>Controller Software Design</w:t>
      </w:r>
      <w:bookmarkEnd w:id="46"/>
    </w:p>
    <w:p w14:paraId="20C0C051" w14:textId="77777777" w:rsidR="00B6444D" w:rsidRPr="00C4775B" w:rsidRDefault="00B6444D" w:rsidP="00B6444D">
      <w:pPr>
        <w:pStyle w:val="NormalFirst"/>
      </w:pPr>
      <w:r>
        <w:t>TBD – this section will be developed in future drafts.</w:t>
      </w:r>
    </w:p>
    <w:p w14:paraId="647CE14B" w14:textId="77777777" w:rsidR="000E7A04" w:rsidRDefault="000E7A04">
      <w:pPr>
        <w:spacing w:before="0" w:after="0"/>
        <w:ind w:left="0"/>
        <w:jc w:val="left"/>
        <w:rPr>
          <w:b/>
          <w:caps/>
          <w:sz w:val="28"/>
        </w:rPr>
      </w:pPr>
      <w:r>
        <w:br w:type="page"/>
      </w:r>
    </w:p>
    <w:p w14:paraId="29CC1A9D" w14:textId="518B34FE" w:rsidR="00084CAC" w:rsidRDefault="007B5FE5" w:rsidP="00CD1E19">
      <w:pPr>
        <w:pStyle w:val="Heading1"/>
      </w:pPr>
      <w:bookmarkStart w:id="47" w:name="_Toc351647887"/>
      <w:r>
        <w:t>engineering UI Design</w:t>
      </w:r>
      <w:bookmarkEnd w:id="47"/>
    </w:p>
    <w:p w14:paraId="1EAA2A07" w14:textId="3F7A0A61" w:rsidR="007B5FE5" w:rsidRDefault="007B5FE5" w:rsidP="007B5FE5">
      <w:pPr>
        <w:pStyle w:val="NormalFirst"/>
      </w:pPr>
    </w:p>
    <w:p w14:paraId="4203ABCC" w14:textId="40242014" w:rsidR="001D07A6" w:rsidRDefault="001D07A6" w:rsidP="001D07A6">
      <w:r>
        <w:t>The engineering user interface will be implemented using the React framework and Element framework for rendering HTML user interfaces as desktop applications.  The React framework will be used because it is a popular framework not yet evaluated by TMT and Element is under consideration by OSW for rendering web applications on the desktop.</w:t>
      </w:r>
    </w:p>
    <w:p w14:paraId="21E287E1" w14:textId="4E4B1920" w:rsidR="001D07A6" w:rsidRPr="001D07A6" w:rsidRDefault="001D07A6" w:rsidP="001D07A6">
      <w:r>
        <w:t xml:space="preserve">The design of the engineering UI will likely evolve as more is learned about the </w:t>
      </w:r>
      <w:proofErr w:type="spellStart"/>
      <w:r>
        <w:t>Galil</w:t>
      </w:r>
      <w:proofErr w:type="spellEnd"/>
      <w:r>
        <w:t xml:space="preserve"> controller.  The following screen mockups capture the requirements known currently.</w:t>
      </w:r>
    </w:p>
    <w:p w14:paraId="47ED07A0" w14:textId="6B4A5D8A" w:rsidR="007B5FE5" w:rsidRDefault="007B5FE5" w:rsidP="007B5FE5">
      <w:pPr>
        <w:pStyle w:val="Heading2"/>
      </w:pPr>
      <w:bookmarkStart w:id="48" w:name="_Toc351647888"/>
      <w:r>
        <w:t>Screen Mock-ups</w:t>
      </w:r>
      <w:bookmarkEnd w:id="48"/>
    </w:p>
    <w:p w14:paraId="45693E4A" w14:textId="77777777" w:rsidR="00A6217E" w:rsidRDefault="00A6217E" w:rsidP="00FC7F97">
      <w:pPr>
        <w:ind w:left="0"/>
      </w:pPr>
    </w:p>
    <w:p w14:paraId="320FB78B" w14:textId="166F59A8" w:rsidR="001D07A6" w:rsidRDefault="001D07A6" w:rsidP="00FC7F97">
      <w:pPr>
        <w:ind w:left="0"/>
      </w:pPr>
      <w:r>
        <w:t>The Dashboard screen allows user to see at glance the states of all components, active commands and current events (</w:t>
      </w:r>
      <w:r>
        <w:fldChar w:fldCharType="begin"/>
      </w:r>
      <w:r>
        <w:instrText xml:space="preserve"> REF _Ref351205186 \h </w:instrText>
      </w:r>
      <w:r>
        <w:fldChar w:fldCharType="separate"/>
      </w:r>
      <w:r>
        <w:t xml:space="preserve">Figure </w:t>
      </w:r>
      <w:r>
        <w:rPr>
          <w:noProof/>
        </w:rPr>
        <w:t>5</w:t>
      </w:r>
      <w:r>
        <w:fldChar w:fldCharType="end"/>
      </w:r>
      <w:r>
        <w:t>).</w:t>
      </w:r>
    </w:p>
    <w:p w14:paraId="1FDB5014" w14:textId="7328A790" w:rsidR="00A6217E" w:rsidRDefault="009B2070" w:rsidP="00A6217E">
      <w:pPr>
        <w:keepNext/>
        <w:ind w:left="0"/>
      </w:pPr>
      <w:r>
        <w:rPr>
          <w:noProof/>
        </w:rPr>
        <w:drawing>
          <wp:inline distT="0" distB="0" distL="0" distR="0" wp14:anchorId="2210D561" wp14:editId="46A41EB5">
            <wp:extent cx="5471795" cy="3686810"/>
            <wp:effectExtent l="0" t="0" r="0" b="0"/>
            <wp:docPr id="11" name="Picture 11" descr="Macintosh HD:Users:smichaels:Desktop:stim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michaels:Desktop:stimulu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1795" cy="3686810"/>
                    </a:xfrm>
                    <a:prstGeom prst="rect">
                      <a:avLst/>
                    </a:prstGeom>
                    <a:noFill/>
                    <a:ln>
                      <a:noFill/>
                    </a:ln>
                  </pic:spPr>
                </pic:pic>
              </a:graphicData>
            </a:graphic>
          </wp:inline>
        </w:drawing>
      </w:r>
    </w:p>
    <w:p w14:paraId="718765EF" w14:textId="60D026DA" w:rsidR="00A6217E" w:rsidRDefault="00A6217E" w:rsidP="00A6217E">
      <w:pPr>
        <w:pStyle w:val="Caption"/>
        <w:jc w:val="center"/>
      </w:pPr>
      <w:bookmarkStart w:id="49" w:name="_Ref351205186"/>
      <w:r>
        <w:t xml:space="preserve">Figure </w:t>
      </w:r>
      <w:fldSimple w:instr=" SEQ Figure \* ARABIC ">
        <w:r w:rsidR="005579E6">
          <w:rPr>
            <w:noProof/>
          </w:rPr>
          <w:t>8</w:t>
        </w:r>
      </w:fldSimple>
      <w:bookmarkEnd w:id="49"/>
      <w:r>
        <w:t xml:space="preserve"> - Engineering UI Dashboard</w:t>
      </w:r>
    </w:p>
    <w:p w14:paraId="4302E52F" w14:textId="77777777" w:rsidR="00A6217E" w:rsidRDefault="00A6217E" w:rsidP="00FC7F97">
      <w:pPr>
        <w:ind w:left="0"/>
      </w:pPr>
    </w:p>
    <w:p w14:paraId="611F2605" w14:textId="1D073D7F" w:rsidR="00A6217E" w:rsidRDefault="001D07A6" w:rsidP="00FC7F97">
      <w:pPr>
        <w:ind w:left="0"/>
      </w:pPr>
      <w:r>
        <w:t xml:space="preserve">The dashboard screen allows the user to stop or restart any component, </w:t>
      </w:r>
      <w:r w:rsidR="009B2070">
        <w:t>cancel an in-progress command, view applicable log files and errors, and set telemetry mode between debug and normal modes.</w:t>
      </w:r>
    </w:p>
    <w:p w14:paraId="0D941FD1" w14:textId="77777777" w:rsidR="00324500" w:rsidRDefault="00324500" w:rsidP="00FC7F97">
      <w:pPr>
        <w:ind w:left="0"/>
      </w:pPr>
    </w:p>
    <w:p w14:paraId="0695475B" w14:textId="67F77EB7" w:rsidR="00324500" w:rsidRDefault="00324500" w:rsidP="00FC7F97">
      <w:pPr>
        <w:ind w:left="0"/>
      </w:pPr>
      <w:r>
        <w:t>The Assembly Control Console screen enables the user to construct commands each assembly, send the commands and view telemetry values returned from the assembly (</w:t>
      </w:r>
      <w:r>
        <w:fldChar w:fldCharType="begin"/>
      </w:r>
      <w:r>
        <w:instrText xml:space="preserve"> REF _Ref351206554 \h </w:instrText>
      </w:r>
      <w:r>
        <w:fldChar w:fldCharType="separate"/>
      </w:r>
      <w:r>
        <w:t xml:space="preserve">Figure </w:t>
      </w:r>
      <w:r>
        <w:rPr>
          <w:noProof/>
        </w:rPr>
        <w:t>6</w:t>
      </w:r>
      <w:r>
        <w:fldChar w:fldCharType="end"/>
      </w:r>
      <w:r>
        <w:t>).</w:t>
      </w:r>
    </w:p>
    <w:p w14:paraId="725E85D8" w14:textId="77777777" w:rsidR="00A6217E" w:rsidRDefault="00A6217E" w:rsidP="00FC7F97">
      <w:pPr>
        <w:ind w:left="0"/>
      </w:pPr>
    </w:p>
    <w:p w14:paraId="2F41B1C5" w14:textId="77777777" w:rsidR="00A6217E" w:rsidRPr="007B5FE5" w:rsidRDefault="00A6217E" w:rsidP="00FC7F97">
      <w:pPr>
        <w:ind w:left="0"/>
      </w:pPr>
    </w:p>
    <w:p w14:paraId="686FC954" w14:textId="77777777" w:rsidR="00A6217E" w:rsidRDefault="00FC7F97" w:rsidP="00A6217E">
      <w:pPr>
        <w:keepNext/>
        <w:spacing w:before="0" w:after="0"/>
        <w:ind w:left="0"/>
        <w:jc w:val="left"/>
      </w:pPr>
      <w:r w:rsidRPr="00FC7F97">
        <w:rPr>
          <w:noProof/>
        </w:rPr>
        <w:drawing>
          <wp:inline distT="0" distB="0" distL="0" distR="0" wp14:anchorId="4FC23575" wp14:editId="52615F53">
            <wp:extent cx="5486400" cy="3526790"/>
            <wp:effectExtent l="0" t="0" r="0" b="3810"/>
            <wp:docPr id="9" name="Picture 9" descr="Macintosh HD:Users:smichaels:Desktop:Screen Shot 2017-03-15 at 11.29.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michaels:Desktop:Screen Shot 2017-03-15 at 11.29.36 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526790"/>
                    </a:xfrm>
                    <a:prstGeom prst="rect">
                      <a:avLst/>
                    </a:prstGeom>
                    <a:noFill/>
                    <a:ln>
                      <a:noFill/>
                    </a:ln>
                  </pic:spPr>
                </pic:pic>
              </a:graphicData>
            </a:graphic>
          </wp:inline>
        </w:drawing>
      </w:r>
    </w:p>
    <w:p w14:paraId="7C92DAC4" w14:textId="0E3B054E" w:rsidR="00FC7F97" w:rsidRDefault="00A6217E" w:rsidP="00A6217E">
      <w:pPr>
        <w:pStyle w:val="Caption"/>
        <w:jc w:val="center"/>
      </w:pPr>
      <w:bookmarkStart w:id="50" w:name="_Ref351206554"/>
      <w:r>
        <w:t xml:space="preserve">Figure </w:t>
      </w:r>
      <w:fldSimple w:instr=" SEQ Figure \* ARABIC ">
        <w:r w:rsidR="005579E6">
          <w:rPr>
            <w:noProof/>
          </w:rPr>
          <w:t>9</w:t>
        </w:r>
      </w:fldSimple>
      <w:bookmarkEnd w:id="50"/>
      <w:r>
        <w:t xml:space="preserve"> - Assembly Control Console Screen</w:t>
      </w:r>
    </w:p>
    <w:p w14:paraId="22C34126" w14:textId="77777777" w:rsidR="00FC7F97" w:rsidRDefault="00FC7F97">
      <w:pPr>
        <w:spacing w:before="0" w:after="0"/>
        <w:ind w:left="0"/>
        <w:jc w:val="left"/>
      </w:pPr>
    </w:p>
    <w:p w14:paraId="1CC51C0F" w14:textId="0BD653C9" w:rsidR="00324500" w:rsidRDefault="00324500">
      <w:pPr>
        <w:spacing w:before="0" w:after="0"/>
        <w:ind w:left="0"/>
        <w:jc w:val="left"/>
      </w:pPr>
      <w:r>
        <w:t xml:space="preserve">A low-level HCD command screen will also be included in the engineering UI.  Details for this screen will be developed once the requirements for low level debugging of the </w:t>
      </w:r>
      <w:proofErr w:type="spellStart"/>
      <w:r>
        <w:t>Galil</w:t>
      </w:r>
      <w:proofErr w:type="spellEnd"/>
      <w:r>
        <w:t xml:space="preserve"> controller </w:t>
      </w:r>
      <w:proofErr w:type="gramStart"/>
      <w:r>
        <w:t>HCD are better understood by the team</w:t>
      </w:r>
      <w:proofErr w:type="gramEnd"/>
      <w:r>
        <w:t>.</w:t>
      </w:r>
    </w:p>
    <w:p w14:paraId="2794A04C" w14:textId="77777777" w:rsidR="00324500" w:rsidRDefault="00324500">
      <w:pPr>
        <w:spacing w:before="0" w:after="0"/>
        <w:ind w:left="0"/>
        <w:jc w:val="left"/>
      </w:pPr>
    </w:p>
    <w:p w14:paraId="644E91D1" w14:textId="2A4754FC" w:rsidR="00324500" w:rsidRDefault="00324500">
      <w:pPr>
        <w:spacing w:before="0" w:after="0"/>
        <w:ind w:left="0"/>
        <w:jc w:val="left"/>
      </w:pPr>
      <w:r>
        <w:t>The Assembly/HCD configuration screen allows the user to view all configuration values for an assembly and for its associated HCD axes (</w:t>
      </w:r>
      <w:r>
        <w:fldChar w:fldCharType="begin"/>
      </w:r>
      <w:r>
        <w:instrText xml:space="preserve"> REF _Ref351206442 \h </w:instrText>
      </w:r>
      <w:r>
        <w:fldChar w:fldCharType="separate"/>
      </w:r>
      <w:r>
        <w:t xml:space="preserve">Figure </w:t>
      </w:r>
      <w:r>
        <w:rPr>
          <w:noProof/>
        </w:rPr>
        <w:t>7</w:t>
      </w:r>
      <w:r>
        <w:fldChar w:fldCharType="end"/>
      </w:r>
      <w:r>
        <w:t>).  An Edit link enables the user to change any value in the configuration database (screen not shown).</w:t>
      </w:r>
    </w:p>
    <w:p w14:paraId="79DBBED2" w14:textId="77777777" w:rsidR="00324500" w:rsidRDefault="00324500" w:rsidP="00324500">
      <w:pPr>
        <w:keepNext/>
        <w:spacing w:before="0" w:after="0"/>
        <w:ind w:left="0"/>
        <w:jc w:val="left"/>
      </w:pPr>
      <w:r>
        <w:rPr>
          <w:noProof/>
        </w:rPr>
        <w:drawing>
          <wp:inline distT="0" distB="0" distL="0" distR="0" wp14:anchorId="249D1C72" wp14:editId="6FF4DE2C">
            <wp:extent cx="5486400" cy="3686810"/>
            <wp:effectExtent l="0" t="0" r="0" b="0"/>
            <wp:docPr id="12" name="Picture 12" descr="Macintosh HD:Users:smichaels:Desktop:stim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michaels:Desktop:stimulu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686810"/>
                    </a:xfrm>
                    <a:prstGeom prst="rect">
                      <a:avLst/>
                    </a:prstGeom>
                    <a:noFill/>
                    <a:ln>
                      <a:noFill/>
                    </a:ln>
                  </pic:spPr>
                </pic:pic>
              </a:graphicData>
            </a:graphic>
          </wp:inline>
        </w:drawing>
      </w:r>
    </w:p>
    <w:p w14:paraId="353CF23E" w14:textId="7706E5BB" w:rsidR="00324500" w:rsidRDefault="00324500" w:rsidP="00324500">
      <w:pPr>
        <w:pStyle w:val="Caption"/>
        <w:jc w:val="center"/>
      </w:pPr>
      <w:bookmarkStart w:id="51" w:name="_Ref351206442"/>
      <w:r>
        <w:t xml:space="preserve">Figure </w:t>
      </w:r>
      <w:fldSimple w:instr=" SEQ Figure \* ARABIC ">
        <w:r w:rsidR="005579E6">
          <w:rPr>
            <w:noProof/>
          </w:rPr>
          <w:t>10</w:t>
        </w:r>
      </w:fldSimple>
      <w:bookmarkEnd w:id="51"/>
      <w:r>
        <w:t>- Assembly/HCD Configuration</w:t>
      </w:r>
    </w:p>
    <w:p w14:paraId="7E25FCE7" w14:textId="77777777" w:rsidR="00324500" w:rsidRDefault="00324500">
      <w:pPr>
        <w:spacing w:before="0" w:after="0"/>
        <w:ind w:left="0"/>
        <w:jc w:val="left"/>
      </w:pPr>
    </w:p>
    <w:p w14:paraId="76D001F2" w14:textId="28DF8A24" w:rsidR="003C294B" w:rsidRDefault="003C294B">
      <w:pPr>
        <w:spacing w:before="0" w:after="0"/>
        <w:ind w:left="0"/>
        <w:jc w:val="left"/>
        <w:rPr>
          <w:b/>
          <w:caps/>
          <w:sz w:val="28"/>
        </w:rPr>
      </w:pPr>
      <w:r>
        <w:br w:type="page"/>
      </w:r>
    </w:p>
    <w:p w14:paraId="1625CE3B" w14:textId="37B00581" w:rsidR="00084CAC" w:rsidRDefault="00084CAC" w:rsidP="00CD1E19">
      <w:pPr>
        <w:pStyle w:val="Heading1"/>
      </w:pPr>
      <w:bookmarkStart w:id="52" w:name="_Toc351647889"/>
      <w:r>
        <w:t xml:space="preserve">Software </w:t>
      </w:r>
      <w:r w:rsidR="007B5FE5">
        <w:t>Development Environment</w:t>
      </w:r>
      <w:bookmarkEnd w:id="52"/>
    </w:p>
    <w:p w14:paraId="4FFA6D49" w14:textId="0C1D9DD7" w:rsidR="0036090A" w:rsidRDefault="000E7A04" w:rsidP="0036090A">
      <w:r>
        <w:t>The project will make use of the STIL provided software development environment, including source repositories and build/test environments.</w:t>
      </w:r>
    </w:p>
    <w:p w14:paraId="766BA8E7" w14:textId="678EA714" w:rsidR="003C294B" w:rsidRDefault="00C768B1" w:rsidP="00C768B1">
      <w:pPr>
        <w:pStyle w:val="Heading2"/>
      </w:pPr>
      <w:bookmarkStart w:id="53" w:name="_Toc351647890"/>
      <w:r>
        <w:t>Development Tools</w:t>
      </w:r>
      <w:bookmarkEnd w:id="53"/>
    </w:p>
    <w:p w14:paraId="163A3202" w14:textId="519D434D" w:rsidR="00AB38DE" w:rsidRPr="00AB38DE" w:rsidRDefault="00AB38DE" w:rsidP="002B4153">
      <w:pPr>
        <w:pStyle w:val="Heading3"/>
      </w:pPr>
      <w:bookmarkStart w:id="54" w:name="_Toc351647891"/>
      <w:proofErr w:type="spellStart"/>
      <w:r>
        <w:t>Github</w:t>
      </w:r>
      <w:bookmarkEnd w:id="54"/>
      <w:proofErr w:type="spellEnd"/>
    </w:p>
    <w:p w14:paraId="0655A65F" w14:textId="025E3DAC" w:rsidR="00AB38DE" w:rsidRDefault="00AB38DE" w:rsidP="00AB38DE">
      <w:pPr>
        <w:pStyle w:val="NormalFirst"/>
      </w:pPr>
      <w:r>
        <w:t xml:space="preserve">The project will be using </w:t>
      </w:r>
      <w:proofErr w:type="spellStart"/>
      <w:r>
        <w:t>github</w:t>
      </w:r>
      <w:proofErr w:type="spellEnd"/>
      <w:r>
        <w:t xml:space="preserve"> as its source control tool.  STIL does not appear to have </w:t>
      </w:r>
      <w:proofErr w:type="spellStart"/>
      <w:r>
        <w:t>github</w:t>
      </w:r>
      <w:proofErr w:type="spellEnd"/>
      <w:r>
        <w:t xml:space="preserve"> set up for subsystem development yet, so the project is currently in the aps-stimulus-prototype </w:t>
      </w:r>
      <w:r w:rsidR="002B4153">
        <w:t>repository</w:t>
      </w:r>
      <w:r>
        <w:t xml:space="preserve"> owned by </w:t>
      </w:r>
      <w:proofErr w:type="spellStart"/>
      <w:r>
        <w:t>github</w:t>
      </w:r>
      <w:proofErr w:type="spellEnd"/>
      <w:r>
        <w:t xml:space="preserve"> user smichael1</w:t>
      </w:r>
      <w:r w:rsidR="002B4153">
        <w:t xml:space="preserve"> (</w:t>
      </w:r>
      <w:hyperlink r:id="rId24" w:history="1">
        <w:r w:rsidR="002B4153" w:rsidRPr="002B4153">
          <w:rPr>
            <w:rStyle w:val="Hyperlink"/>
          </w:rPr>
          <w:t>https://github.com/smichael1</w:t>
        </w:r>
      </w:hyperlink>
      <w:r w:rsidR="002B4153">
        <w:t>)</w:t>
      </w:r>
      <w:r>
        <w:t>.</w:t>
      </w:r>
    </w:p>
    <w:p w14:paraId="40F0A28B" w14:textId="201FE96E" w:rsidR="002B4153" w:rsidRDefault="002B4153" w:rsidP="002B4153">
      <w:pPr>
        <w:pStyle w:val="Heading3"/>
      </w:pPr>
      <w:bookmarkStart w:id="55" w:name="_Toc351647892"/>
      <w:proofErr w:type="spellStart"/>
      <w:r>
        <w:t>Scala</w:t>
      </w:r>
      <w:proofErr w:type="spellEnd"/>
      <w:r>
        <w:t xml:space="preserve"> IDE for Eclipse</w:t>
      </w:r>
      <w:bookmarkEnd w:id="55"/>
    </w:p>
    <w:p w14:paraId="7470A2BC" w14:textId="461F5062" w:rsidR="002B4153" w:rsidRDefault="002B4153" w:rsidP="002B4153">
      <w:r>
        <w:t xml:space="preserve">Development for the prototype will use the </w:t>
      </w:r>
      <w:proofErr w:type="spellStart"/>
      <w:r>
        <w:t>Scala</w:t>
      </w:r>
      <w:proofErr w:type="spellEnd"/>
      <w:r>
        <w:t xml:space="preserve"> language, and the </w:t>
      </w:r>
      <w:proofErr w:type="spellStart"/>
      <w:r>
        <w:t>Scala</w:t>
      </w:r>
      <w:proofErr w:type="spellEnd"/>
      <w:r>
        <w:t xml:space="preserve"> IDE for Eclipse will be used as the development environment tool for assemblies and HCDs.</w:t>
      </w:r>
    </w:p>
    <w:p w14:paraId="35D4F748" w14:textId="3A5BA787" w:rsidR="002B4153" w:rsidRDefault="002B4153" w:rsidP="002B4153">
      <w:pPr>
        <w:pStyle w:val="Heading3"/>
      </w:pPr>
      <w:bookmarkStart w:id="56" w:name="_Toc351647893"/>
      <w:proofErr w:type="spellStart"/>
      <w:r>
        <w:t>WebStorm</w:t>
      </w:r>
      <w:bookmarkEnd w:id="56"/>
      <w:proofErr w:type="spellEnd"/>
    </w:p>
    <w:p w14:paraId="6936BD68" w14:textId="4196E260" w:rsidR="002B4153" w:rsidRDefault="002B4153" w:rsidP="002B4153">
      <w:pPr>
        <w:pStyle w:val="NormalFirst"/>
      </w:pPr>
      <w:r>
        <w:t xml:space="preserve">For </w:t>
      </w:r>
      <w:proofErr w:type="spellStart"/>
      <w:r>
        <w:t>javascript</w:t>
      </w:r>
      <w:proofErr w:type="spellEnd"/>
      <w:r>
        <w:t xml:space="preserve"> based user interface development using the React framework, the </w:t>
      </w:r>
      <w:proofErr w:type="spellStart"/>
      <w:r>
        <w:t>WebStorm</w:t>
      </w:r>
      <w:proofErr w:type="spellEnd"/>
      <w:r>
        <w:t xml:space="preserve"> </w:t>
      </w:r>
      <w:proofErr w:type="spellStart"/>
      <w:r>
        <w:t>javascript</w:t>
      </w:r>
      <w:proofErr w:type="spellEnd"/>
      <w:r>
        <w:t xml:space="preserve"> IDE will be used.</w:t>
      </w:r>
    </w:p>
    <w:p w14:paraId="54775CDB" w14:textId="0232318D" w:rsidR="002B4153" w:rsidRDefault="002B4153" w:rsidP="002B4153">
      <w:pPr>
        <w:pStyle w:val="Heading3"/>
      </w:pPr>
      <w:bookmarkStart w:id="57" w:name="_Toc351647894"/>
      <w:proofErr w:type="spellStart"/>
      <w:r>
        <w:t>Galil</w:t>
      </w:r>
      <w:proofErr w:type="spellEnd"/>
      <w:r>
        <w:t xml:space="preserve"> Controller Tools</w:t>
      </w:r>
      <w:bookmarkEnd w:id="57"/>
    </w:p>
    <w:p w14:paraId="5AA3A897" w14:textId="25FFC763" w:rsidR="002B4153" w:rsidRPr="002B4153" w:rsidRDefault="00B6444D" w:rsidP="00B6444D">
      <w:pPr>
        <w:pStyle w:val="NormalFirst"/>
      </w:pPr>
      <w:r>
        <w:t>TBD – this section will be developed in future drafts.</w:t>
      </w:r>
    </w:p>
    <w:p w14:paraId="2801EE20" w14:textId="72B90A05" w:rsidR="0028160D" w:rsidRDefault="0028160D" w:rsidP="00C768B1">
      <w:pPr>
        <w:pStyle w:val="Heading2"/>
      </w:pPr>
      <w:bookmarkStart w:id="58" w:name="_Toc351647895"/>
      <w:r>
        <w:t>Testing</w:t>
      </w:r>
      <w:bookmarkEnd w:id="58"/>
    </w:p>
    <w:p w14:paraId="6D18FD44" w14:textId="1B155B28" w:rsidR="0028160D" w:rsidRDefault="0028160D" w:rsidP="0028160D">
      <w:pPr>
        <w:pStyle w:val="Heading3"/>
      </w:pPr>
      <w:bookmarkStart w:id="59" w:name="_Toc351647896"/>
      <w:r>
        <w:t>Testing Tools</w:t>
      </w:r>
      <w:bookmarkEnd w:id="59"/>
    </w:p>
    <w:p w14:paraId="1AAD1032" w14:textId="4C2493E0" w:rsidR="0028160D" w:rsidRDefault="00B6444D" w:rsidP="0028160D">
      <w:pPr>
        <w:pStyle w:val="NormalFirst"/>
      </w:pPr>
      <w:r>
        <w:t>It is a goal of the prototyping exercise that the sy</w:t>
      </w:r>
      <w:r w:rsidR="00BF290A">
        <w:t xml:space="preserve">stem implements </w:t>
      </w:r>
      <w:proofErr w:type="spellStart"/>
      <w:r w:rsidR="00BF290A">
        <w:t>S</w:t>
      </w:r>
      <w:r>
        <w:t>cala</w:t>
      </w:r>
      <w:proofErr w:type="spellEnd"/>
      <w:r>
        <w:t xml:space="preserve"> unit and compo</w:t>
      </w:r>
      <w:r w:rsidR="001D778E">
        <w:t xml:space="preserve">nent testing as directed by the TMT Software Development Process </w:t>
      </w:r>
      <w:r>
        <w:t>(</w:t>
      </w:r>
      <w:r w:rsidR="00974670" w:rsidRPr="00974670">
        <w:t>RD01</w:t>
      </w:r>
      <w:r>
        <w:t>).</w:t>
      </w:r>
      <w:r w:rsidR="002C2482">
        <w:t xml:space="preserve">  This is useful to the APS team in that it provides experience and can refine schedule estimates, and is useful to CSW in providing feedback on tools.</w:t>
      </w:r>
    </w:p>
    <w:p w14:paraId="3115AEFF" w14:textId="4112E725" w:rsidR="00B6444D" w:rsidRPr="00B6444D" w:rsidRDefault="00B6444D" w:rsidP="00B6444D">
      <w:r>
        <w:t xml:space="preserve">It will be a useful exercise to experiment with user interface testing tools, as </w:t>
      </w:r>
      <w:proofErr w:type="gramStart"/>
      <w:r>
        <w:t>these will be needed by other groups at TMT</w:t>
      </w:r>
      <w:proofErr w:type="gramEnd"/>
      <w:r>
        <w:t>.  This is out of scope for this prototyping phase.</w:t>
      </w:r>
    </w:p>
    <w:p w14:paraId="3FC24672" w14:textId="283F2CF9" w:rsidR="0028160D" w:rsidRDefault="0028160D" w:rsidP="0028160D">
      <w:pPr>
        <w:pStyle w:val="Heading3"/>
      </w:pPr>
      <w:bookmarkStart w:id="60" w:name="_Toc351647897"/>
      <w:r>
        <w:t>STIL Test Environment</w:t>
      </w:r>
      <w:bookmarkEnd w:id="60"/>
    </w:p>
    <w:p w14:paraId="1D56DBE9" w14:textId="685EC0DE" w:rsidR="0028160D" w:rsidRPr="0028160D" w:rsidRDefault="002C2482" w:rsidP="0028160D">
      <w:r>
        <w:t>It is a goal of the prototyping exercise that the system is deployed at the STIL Build and Test Environment (BTE), so as to gain experience and provide feedback.  The achievement of this goal will be dependent on BTE functional availability and APS resource availability.</w:t>
      </w:r>
    </w:p>
    <w:p w14:paraId="6CA9E2D3" w14:textId="77777777" w:rsidR="00C768B1" w:rsidRDefault="00C768B1" w:rsidP="00C768B1">
      <w:pPr>
        <w:pStyle w:val="Heading2"/>
      </w:pPr>
      <w:bookmarkStart w:id="61" w:name="_Toc351647898"/>
      <w:r>
        <w:t>Deployment Architecture</w:t>
      </w:r>
      <w:bookmarkEnd w:id="61"/>
    </w:p>
    <w:p w14:paraId="6090E107" w14:textId="77777777" w:rsidR="00B6444D" w:rsidRPr="00C4775B" w:rsidRDefault="00B6444D" w:rsidP="00B6444D">
      <w:pPr>
        <w:pStyle w:val="NormalFirst"/>
      </w:pPr>
      <w:r>
        <w:t>TBD – this section will be developed in future drafts.</w:t>
      </w:r>
    </w:p>
    <w:p w14:paraId="1B3BAA8B" w14:textId="77777777" w:rsidR="003C294B" w:rsidRDefault="003C294B" w:rsidP="0036090A"/>
    <w:p w14:paraId="37C48802" w14:textId="5D160005" w:rsidR="00E84232" w:rsidRDefault="00E84232">
      <w:pPr>
        <w:spacing w:before="0" w:after="0"/>
        <w:ind w:left="0"/>
        <w:jc w:val="left"/>
      </w:pPr>
      <w:r>
        <w:br w:type="page"/>
      </w:r>
    </w:p>
    <w:p w14:paraId="300BA100" w14:textId="08658E3D" w:rsidR="00A176A9" w:rsidRDefault="00E84232" w:rsidP="00E84232">
      <w:pPr>
        <w:pStyle w:val="Heading1"/>
      </w:pPr>
      <w:r>
        <w:t xml:space="preserve">Appendix A – </w:t>
      </w:r>
      <w:r w:rsidR="007B3F8F">
        <w:t>Single Axis Assembly Prototype</w:t>
      </w:r>
    </w:p>
    <w:p w14:paraId="02AED672" w14:textId="7E8D90EE" w:rsidR="007B3F8F" w:rsidRPr="007B3F8F" w:rsidRDefault="007B3F8F" w:rsidP="007B3F8F">
      <w:pPr>
        <w:pStyle w:val="NormalFirst"/>
      </w:pPr>
      <w:r>
        <w:t>The single axis assembly prototype is a subproject to learn the CSW framework using a simple assembly for a single axis.  The following notes are transitional and will ultimately be applied to the design of the ICS prototype.</w:t>
      </w:r>
    </w:p>
    <w:p w14:paraId="2F72CFEC" w14:textId="63190F45" w:rsidR="00E84232" w:rsidRDefault="00E84232" w:rsidP="00E84232">
      <w:pPr>
        <w:pStyle w:val="Heading2"/>
      </w:pPr>
      <w:r>
        <w:t xml:space="preserve">Position Command Setup </w:t>
      </w:r>
      <w:proofErr w:type="spellStart"/>
      <w:r>
        <w:t>Config</w:t>
      </w:r>
      <w:proofErr w:type="spellEnd"/>
    </w:p>
    <w:p w14:paraId="580F6EC3" w14:textId="469F8703" w:rsidR="00E84232" w:rsidRDefault="00E84232" w:rsidP="00E84232">
      <w:pPr>
        <w:pStyle w:val="NormalFirst"/>
      </w:pPr>
      <w:proofErr w:type="spellStart"/>
      <w:r>
        <w:t>ConfigKey</w:t>
      </w:r>
      <w:proofErr w:type="spellEnd"/>
      <w:r>
        <w:t xml:space="preserve">: </w:t>
      </w:r>
      <w:proofErr w:type="spellStart"/>
      <w:r>
        <w:t>positionCK</w:t>
      </w:r>
      <w:proofErr w:type="spellEnd"/>
      <w:r>
        <w:t xml:space="preserve"> = </w:t>
      </w:r>
      <w:proofErr w:type="spellStart"/>
      <w:r>
        <w:t>org.tmt.aps.ics.singleAxis.position</w:t>
      </w:r>
      <w:proofErr w:type="spellEnd"/>
    </w:p>
    <w:p w14:paraId="710B4FC2" w14:textId="391B3F63" w:rsidR="00E84232" w:rsidRDefault="007B3F8F" w:rsidP="00E84232">
      <w:proofErr w:type="spellStart"/>
      <w:proofErr w:type="gramStart"/>
      <w:r>
        <w:t>componentP</w:t>
      </w:r>
      <w:r w:rsidR="00E84232">
        <w:t>refix</w:t>
      </w:r>
      <w:proofErr w:type="spellEnd"/>
      <w:proofErr w:type="gramEnd"/>
      <w:r w:rsidR="00E84232">
        <w:t xml:space="preserve"> = </w:t>
      </w:r>
      <w:proofErr w:type="spellStart"/>
      <w:r w:rsidR="00E84232">
        <w:t>org.tmt.aps.ics.singleAxis</w:t>
      </w:r>
      <w:proofErr w:type="spellEnd"/>
      <w:r w:rsidR="00E84232">
        <w:t xml:space="preserve"> – read in from configuration service</w:t>
      </w:r>
    </w:p>
    <w:p w14:paraId="32A3CE9C" w14:textId="0EBC0E46" w:rsidR="00E84232" w:rsidRDefault="00E84232" w:rsidP="00E84232">
      <w:r>
        <w:t>“</w:t>
      </w:r>
      <w:proofErr w:type="gramStart"/>
      <w:r>
        <w:t>position</w:t>
      </w:r>
      <w:proofErr w:type="gramEnd"/>
      <w:r>
        <w:t xml:space="preserve">” – is hard coded in </w:t>
      </w:r>
      <w:proofErr w:type="spellStart"/>
      <w:r>
        <w:t>AssemblyContext</w:t>
      </w:r>
      <w:proofErr w:type="spellEnd"/>
      <w:r>
        <w:t xml:space="preserve"> case class</w:t>
      </w:r>
    </w:p>
    <w:p w14:paraId="499B84A1" w14:textId="77777777" w:rsidR="008A5F6E" w:rsidRDefault="008A5F6E" w:rsidP="00E84232"/>
    <w:p w14:paraId="03B5E36F" w14:textId="7F0D350A" w:rsidR="008A5F6E" w:rsidRDefault="008A5F6E" w:rsidP="00E84232">
      <w:r>
        <w:t xml:space="preserve">The following creates a </w:t>
      </w:r>
      <w:proofErr w:type="spellStart"/>
      <w:r>
        <w:t>SetupConfig</w:t>
      </w:r>
      <w:proofErr w:type="spellEnd"/>
      <w:r>
        <w:t xml:space="preserve"> by creating setup </w:t>
      </w:r>
      <w:proofErr w:type="spellStart"/>
      <w:r>
        <w:t>config</w:t>
      </w:r>
      <w:proofErr w:type="spellEnd"/>
      <w:r>
        <w:t xml:space="preserve"> using the position </w:t>
      </w:r>
      <w:proofErr w:type="spellStart"/>
      <w:r>
        <w:t>config</w:t>
      </w:r>
      <w:proofErr w:type="spellEnd"/>
      <w:r>
        <w:t xml:space="preserve"> key and with default (empty) set of </w:t>
      </w:r>
      <w:proofErr w:type="spellStart"/>
      <w:r>
        <w:t>ConfigData</w:t>
      </w:r>
      <w:proofErr w:type="spellEnd"/>
      <w:r>
        <w:t>.  To</w:t>
      </w:r>
      <w:r w:rsidR="002D15EE">
        <w:t xml:space="preserve"> this </w:t>
      </w:r>
      <w:proofErr w:type="spellStart"/>
      <w:r w:rsidR="002D15EE">
        <w:t>SetupConfig</w:t>
      </w:r>
      <w:proofErr w:type="spellEnd"/>
      <w:r w:rsidR="002D15EE">
        <w:t xml:space="preserve"> an Item is added.  The Item is a </w:t>
      </w:r>
      <w:proofErr w:type="spellStart"/>
      <w:r w:rsidR="002D15EE">
        <w:t>DoubleItem</w:t>
      </w:r>
      <w:proofErr w:type="spellEnd"/>
      <w:r w:rsidR="002D15EE">
        <w:t>, that supports the method ‘</w:t>
      </w:r>
      <w:proofErr w:type="spellStart"/>
      <w:r w:rsidR="002D15EE">
        <w:t>withUnits</w:t>
      </w:r>
      <w:proofErr w:type="spellEnd"/>
      <w:r w:rsidR="002D15EE">
        <w:t xml:space="preserve">’ consists of a </w:t>
      </w:r>
      <w:proofErr w:type="spellStart"/>
      <w:r w:rsidR="002D15EE">
        <w:t>keyName</w:t>
      </w:r>
      <w:proofErr w:type="spellEnd"/>
      <w:r w:rsidR="002D15EE">
        <w:t xml:space="preserve">, a Vector of values and a Units </w:t>
      </w:r>
      <w:proofErr w:type="spellStart"/>
      <w:proofErr w:type="gramStart"/>
      <w:r w:rsidR="002D15EE">
        <w:t>units</w:t>
      </w:r>
      <w:proofErr w:type="spellEnd"/>
      <w:proofErr w:type="gramEnd"/>
      <w:r w:rsidR="002D15EE">
        <w:t xml:space="preserve"> value, which is an enumeration.</w:t>
      </w:r>
    </w:p>
    <w:p w14:paraId="5A887DED" w14:textId="77777777" w:rsidR="008A5F6E" w:rsidRDefault="008A5F6E" w:rsidP="00E84232">
      <w:proofErr w:type="spellStart"/>
      <w:proofErr w:type="gramStart"/>
      <w:r>
        <w:t>def</w:t>
      </w:r>
      <w:proofErr w:type="spellEnd"/>
      <w:proofErr w:type="gramEnd"/>
      <w:r>
        <w:t xml:space="preserve"> </w:t>
      </w:r>
      <w:proofErr w:type="spellStart"/>
      <w:r>
        <w:t>positionSC</w:t>
      </w:r>
      <w:proofErr w:type="spellEnd"/>
      <w:r>
        <w:t>(</w:t>
      </w:r>
      <w:proofErr w:type="spellStart"/>
      <w:r>
        <w:t>rangeDistance</w:t>
      </w:r>
      <w:proofErr w:type="spellEnd"/>
      <w:r>
        <w:t xml:space="preserve">: Double): </w:t>
      </w:r>
      <w:proofErr w:type="spellStart"/>
      <w:r>
        <w:t>SetupCofig</w:t>
      </w:r>
      <w:proofErr w:type="spellEnd"/>
      <w:r>
        <w:t xml:space="preserve"> =</w:t>
      </w:r>
    </w:p>
    <w:p w14:paraId="60390EB4" w14:textId="77777777" w:rsidR="008A5F6E" w:rsidRDefault="008A5F6E" w:rsidP="008A5F6E">
      <w:pPr>
        <w:ind w:firstLine="202"/>
      </w:pPr>
      <w:proofErr w:type="spellStart"/>
      <w:proofErr w:type="gramStart"/>
      <w:r>
        <w:t>SetupConfig</w:t>
      </w:r>
      <w:proofErr w:type="spellEnd"/>
      <w:r>
        <w:t>(</w:t>
      </w:r>
      <w:proofErr w:type="spellStart"/>
      <w:proofErr w:type="gramEnd"/>
      <w:r>
        <w:t>positionCK</w:t>
      </w:r>
      <w:proofErr w:type="spellEnd"/>
      <w:r>
        <w:t>).add(</w:t>
      </w:r>
    </w:p>
    <w:p w14:paraId="0C9D3968" w14:textId="3D766038" w:rsidR="008A5F6E" w:rsidRDefault="008A5F6E" w:rsidP="008A5F6E">
      <w:pPr>
        <w:ind w:firstLine="202"/>
      </w:pPr>
      <w:proofErr w:type="spellStart"/>
      <w:proofErr w:type="gramStart"/>
      <w:r>
        <w:t>naRan</w:t>
      </w:r>
      <w:r w:rsidR="002D15EE">
        <w:t>gelDistanceKey</w:t>
      </w:r>
      <w:proofErr w:type="spellEnd"/>
      <w:proofErr w:type="gramEnd"/>
      <w:r w:rsidR="002D15EE">
        <w:t xml:space="preserve"> -&gt; </w:t>
      </w:r>
      <w:proofErr w:type="spellStart"/>
      <w:r w:rsidR="002D15EE">
        <w:t>rangeDistance</w:t>
      </w:r>
      <w:proofErr w:type="spellEnd"/>
      <w:r w:rsidR="002D15EE">
        <w:t xml:space="preserve"> </w:t>
      </w:r>
      <w:proofErr w:type="spellStart"/>
      <w:r w:rsidR="002D15EE">
        <w:t>w</w:t>
      </w:r>
      <w:r>
        <w:t>ithUnits</w:t>
      </w:r>
      <w:proofErr w:type="spellEnd"/>
      <w:r>
        <w:t xml:space="preserve"> </w:t>
      </w:r>
      <w:proofErr w:type="spellStart"/>
      <w:r>
        <w:t>naRangeDistanceUnits</w:t>
      </w:r>
      <w:proofErr w:type="spellEnd"/>
      <w:r>
        <w:t>)</w:t>
      </w:r>
    </w:p>
    <w:p w14:paraId="38B8C256" w14:textId="77777777" w:rsidR="002D15EE" w:rsidRDefault="002D15EE" w:rsidP="008A5F6E">
      <w:pPr>
        <w:ind w:firstLine="202"/>
      </w:pPr>
    </w:p>
    <w:p w14:paraId="7F7B05AB" w14:textId="77777777" w:rsidR="002D15EE" w:rsidRDefault="002D15EE" w:rsidP="008A5F6E">
      <w:pPr>
        <w:ind w:firstLine="202"/>
      </w:pPr>
      <w:r>
        <w:t xml:space="preserve">This could also have been: </w:t>
      </w:r>
    </w:p>
    <w:p w14:paraId="230420E8" w14:textId="4071287E" w:rsidR="002D15EE" w:rsidRDefault="002D15EE" w:rsidP="008A5F6E">
      <w:pPr>
        <w:ind w:firstLine="202"/>
      </w:pPr>
      <w:proofErr w:type="gramStart"/>
      <w:r>
        <w:t>‘.add</w:t>
      </w:r>
      <w:proofErr w:type="gramEnd"/>
      <w:r>
        <w:t xml:space="preserve">(new </w:t>
      </w:r>
      <w:proofErr w:type="spellStart"/>
      <w:r>
        <w:t>DoubleItem</w:t>
      </w:r>
      <w:proofErr w:type="spellEnd"/>
      <w:r>
        <w:t>(</w:t>
      </w:r>
      <w:proofErr w:type="spellStart"/>
      <w:r>
        <w:t>naRangeDistanceKey</w:t>
      </w:r>
      <w:proofErr w:type="spellEnd"/>
      <w:r>
        <w:t xml:space="preserve">, </w:t>
      </w:r>
      <w:proofErr w:type="spellStart"/>
      <w:r>
        <w:t>rangeDistance</w:t>
      </w:r>
      <w:proofErr w:type="spellEnd"/>
      <w:r>
        <w:t xml:space="preserve">, </w:t>
      </w:r>
      <w:proofErr w:type="spellStart"/>
      <w:r>
        <w:t>naRangeDistanceUnits</w:t>
      </w:r>
      <w:proofErr w:type="spellEnd"/>
      <w:r>
        <w:t>)’</w:t>
      </w:r>
    </w:p>
    <w:p w14:paraId="6D960597" w14:textId="3B17CF73" w:rsidR="000229B6" w:rsidRDefault="005B6D6A" w:rsidP="005B6D6A">
      <w:pPr>
        <w:pStyle w:val="Heading2"/>
      </w:pPr>
      <w:r>
        <w:t xml:space="preserve">Setup </w:t>
      </w:r>
      <w:proofErr w:type="spellStart"/>
      <w:r>
        <w:t>Config</w:t>
      </w:r>
      <w:proofErr w:type="spellEnd"/>
      <w:r>
        <w:t xml:space="preserve"> Keys and Functions</w:t>
      </w:r>
    </w:p>
    <w:p w14:paraId="01E7F7BD" w14:textId="1BBFBD30" w:rsidR="005B6D6A" w:rsidRDefault="005B6D6A" w:rsidP="005B6D6A">
      <w:pPr>
        <w:pStyle w:val="NormalFirst"/>
      </w:pPr>
      <w:r>
        <w:t xml:space="preserve">The actual setup </w:t>
      </w:r>
      <w:proofErr w:type="spellStart"/>
      <w:r>
        <w:t>config</w:t>
      </w:r>
      <w:proofErr w:type="spellEnd"/>
      <w:r>
        <w:t xml:space="preserve"> keys and client/test functions for the Assembly API should be recorded in this document.</w:t>
      </w:r>
    </w:p>
    <w:p w14:paraId="48769B31" w14:textId="42C33BC4" w:rsidR="00CF0AF7" w:rsidRDefault="00CF0AF7" w:rsidP="00CF0AF7">
      <w:pPr>
        <w:pStyle w:val="Heading2"/>
      </w:pPr>
      <w:r>
        <w:t>Axis State Machine</w:t>
      </w:r>
    </w:p>
    <w:p w14:paraId="71897E67" w14:textId="673C6789" w:rsidR="00CF0AF7" w:rsidRDefault="00CF0AF7" w:rsidP="00CF0AF7">
      <w:pPr>
        <w:pStyle w:val="NormalFirst"/>
      </w:pPr>
      <w:r>
        <w:t xml:space="preserve">When an assembly needs to move an axis, the </w:t>
      </w:r>
      <w:proofErr w:type="spellStart"/>
      <w:r>
        <w:t>InitCK</w:t>
      </w:r>
      <w:proofErr w:type="spellEnd"/>
      <w:r>
        <w:t xml:space="preserve"> </w:t>
      </w:r>
      <w:proofErr w:type="spellStart"/>
      <w:r>
        <w:t>config</w:t>
      </w:r>
      <w:proofErr w:type="spellEnd"/>
      <w:r>
        <w:t xml:space="preserve"> is submitted to initialize the axis.   I need to ask about how this relates to </w:t>
      </w:r>
      <w:proofErr w:type="gramStart"/>
      <w:r>
        <w:t>a how actual axes</w:t>
      </w:r>
      <w:proofErr w:type="gramEnd"/>
      <w:r>
        <w:t xml:space="preserve"> are handled.  In the vertical slice code, no command is accepted until after an </w:t>
      </w:r>
      <w:proofErr w:type="spellStart"/>
      <w:r>
        <w:t>InitCK</w:t>
      </w:r>
      <w:proofErr w:type="spellEnd"/>
      <w:r>
        <w:t xml:space="preserve"> message is sent.  TODO: investigate this state machine.  Two other states: “indexed” and “moving” are not clear either.</w:t>
      </w:r>
    </w:p>
    <w:p w14:paraId="0CC59FAA" w14:textId="11100223" w:rsidR="005C6DF2" w:rsidRDefault="005C6DF2" w:rsidP="005C6DF2">
      <w:r>
        <w:t>Indexed – you know where the axis is to a high degree of accuracy.</w:t>
      </w:r>
      <w:r w:rsidR="00810DD4">
        <w:t xml:space="preserve">  For our purposes, is indexing the same as ‘Homing’?</w:t>
      </w:r>
    </w:p>
    <w:p w14:paraId="3FCD2DD5" w14:textId="127DC32B" w:rsidR="005C6DF2" w:rsidRPr="005C6DF2" w:rsidRDefault="005C6DF2" w:rsidP="005C6DF2">
      <w:r>
        <w:t>Moving – one or more axes in an assembly are currently moving</w:t>
      </w:r>
    </w:p>
    <w:p w14:paraId="2F616F49" w14:textId="77777777" w:rsidR="000229B6" w:rsidRDefault="000229B6" w:rsidP="008A5F6E">
      <w:pPr>
        <w:ind w:firstLine="202"/>
      </w:pPr>
    </w:p>
    <w:p w14:paraId="47F7200E" w14:textId="63E46591" w:rsidR="000229B6" w:rsidRDefault="000229B6" w:rsidP="000229B6">
      <w:pPr>
        <w:pStyle w:val="Heading1"/>
      </w:pPr>
      <w:r>
        <w:t>Appendix B – CSW Lessons Learned</w:t>
      </w:r>
    </w:p>
    <w:p w14:paraId="3604740A" w14:textId="056672C3" w:rsidR="000229B6" w:rsidRDefault="000229B6" w:rsidP="000229B6">
      <w:pPr>
        <w:pStyle w:val="Heading2"/>
      </w:pPr>
      <w:r>
        <w:t>Changes Requested</w:t>
      </w:r>
    </w:p>
    <w:p w14:paraId="4C1965E2" w14:textId="1A619C76" w:rsidR="000229B6" w:rsidRDefault="000229B6" w:rsidP="000229B6">
      <w:pPr>
        <w:pStyle w:val="NormalFirst"/>
      </w:pPr>
      <w:r>
        <w:t xml:space="preserve">Need to add ‘radians’ to </w:t>
      </w:r>
      <w:proofErr w:type="spellStart"/>
      <w:r>
        <w:t>UnitsOfMeasure</w:t>
      </w:r>
      <w:proofErr w:type="spellEnd"/>
      <w:r>
        <w:t xml:space="preserve"> – will use ‘degrees’ until addition is made by CSW</w:t>
      </w:r>
    </w:p>
    <w:p w14:paraId="5892FF86" w14:textId="68458179" w:rsidR="000229B6" w:rsidRDefault="000229B6" w:rsidP="000229B6">
      <w:r>
        <w:t>Packaging: CSW does not use inverse domain prefixes.  I have never seen this practice.</w:t>
      </w:r>
    </w:p>
    <w:p w14:paraId="1E637328" w14:textId="28BC8F4D" w:rsidR="000229B6" w:rsidRDefault="000229B6" w:rsidP="000229B6">
      <w:proofErr w:type="spellStart"/>
      <w:r>
        <w:t>Camelcase</w:t>
      </w:r>
      <w:proofErr w:type="spellEnd"/>
      <w:r>
        <w:t xml:space="preserve">: HCD, CK, SC </w:t>
      </w:r>
      <w:proofErr w:type="gramStart"/>
      <w:r>
        <w:t>are</w:t>
      </w:r>
      <w:proofErr w:type="gramEnd"/>
      <w:r>
        <w:t xml:space="preserve"> abbreviations.  I learned to put abbreviations in </w:t>
      </w:r>
      <w:proofErr w:type="spellStart"/>
      <w:r>
        <w:t>camelcase</w:t>
      </w:r>
      <w:proofErr w:type="spellEnd"/>
      <w:r>
        <w:t xml:space="preserve"> such as </w:t>
      </w:r>
      <w:proofErr w:type="spellStart"/>
      <w:r>
        <w:t>Hcd</w:t>
      </w:r>
      <w:proofErr w:type="spellEnd"/>
      <w:r>
        <w:t xml:space="preserve">, </w:t>
      </w:r>
      <w:proofErr w:type="spellStart"/>
      <w:r>
        <w:t>Ck</w:t>
      </w:r>
      <w:proofErr w:type="spellEnd"/>
      <w:r>
        <w:t xml:space="preserve">, </w:t>
      </w:r>
      <w:proofErr w:type="gramStart"/>
      <w:r>
        <w:t>Sc</w:t>
      </w:r>
      <w:proofErr w:type="gramEnd"/>
      <w:r>
        <w:t xml:space="preserve">.  This helps readability when other words and abbreviations are used next to the abbreviation: e.g. </w:t>
      </w:r>
      <w:proofErr w:type="spellStart"/>
      <w:r>
        <w:t>commandXHCDSC</w:t>
      </w:r>
      <w:proofErr w:type="spellEnd"/>
      <w:r>
        <w:t xml:space="preserve"> is easier to read as </w:t>
      </w:r>
      <w:proofErr w:type="spellStart"/>
      <w:r>
        <w:t>commandXHcdSc</w:t>
      </w:r>
      <w:proofErr w:type="spellEnd"/>
      <w:r>
        <w:t>.</w:t>
      </w:r>
    </w:p>
    <w:p w14:paraId="3CE90A87" w14:textId="52EDA536" w:rsidR="007B6238" w:rsidRDefault="007B6238" w:rsidP="000229B6">
      <w:r>
        <w:t>Command prefixes (</w:t>
      </w:r>
      <w:proofErr w:type="spellStart"/>
      <w:r>
        <w:t>init</w:t>
      </w:r>
      <w:proofErr w:type="spellEnd"/>
      <w:r>
        <w:t xml:space="preserve">, position, stop, </w:t>
      </w:r>
      <w:proofErr w:type="spellStart"/>
      <w:r>
        <w:t>etc</w:t>
      </w:r>
      <w:proofErr w:type="spellEnd"/>
      <w:r>
        <w:t xml:space="preserve">) are hard-coded into </w:t>
      </w:r>
      <w:proofErr w:type="spellStart"/>
      <w:r>
        <w:t>Demo.scala</w:t>
      </w:r>
      <w:proofErr w:type="spellEnd"/>
      <w:r>
        <w:t xml:space="preserve"> and test cases.  This is also true of the setup </w:t>
      </w:r>
      <w:proofErr w:type="spellStart"/>
      <w:r>
        <w:t>config</w:t>
      </w:r>
      <w:proofErr w:type="spellEnd"/>
      <w:r>
        <w:t xml:space="preserve"> Item keys, types and units.  It seems like a better approach is for the Assembly set of classes expose these so that a client knows which actual component names are being used.  Perhaps something the validator and client can share?</w:t>
      </w:r>
      <w:r w:rsidR="005B6D6A">
        <w:t xml:space="preserve">  Or is the plan just to have these documented?</w:t>
      </w:r>
    </w:p>
    <w:p w14:paraId="075112DF" w14:textId="4EF6E589" w:rsidR="00C9409D" w:rsidRDefault="00C9409D" w:rsidP="000229B6">
      <w:r>
        <w:t xml:space="preserve">Reformatting of source code does not play very well with IDEs.  </w:t>
      </w:r>
    </w:p>
    <w:p w14:paraId="71891469" w14:textId="11370474" w:rsidR="00EC0A66" w:rsidRDefault="00EC0A66" w:rsidP="000229B6">
      <w:proofErr w:type="spellStart"/>
      <w:r>
        <w:t>ChoiceKey</w:t>
      </w:r>
      <w:proofErr w:type="spellEnd"/>
      <w:r>
        <w:t xml:space="preserve"> case class seems like it should be named </w:t>
      </w:r>
      <w:proofErr w:type="spellStart"/>
      <w:r>
        <w:t>ChoiceOptions</w:t>
      </w:r>
      <w:proofErr w:type="spellEnd"/>
      <w:r w:rsidR="009A0096">
        <w:t xml:space="preserve"> since it is essentially a list of Choice options.</w:t>
      </w:r>
    </w:p>
    <w:p w14:paraId="06B2813A" w14:textId="25C552E2" w:rsidR="009A0096" w:rsidRDefault="009A0096" w:rsidP="000229B6">
      <w:r>
        <w:t xml:space="preserve">Message sending log output from actors does not include the class name of the actor sending/receiving, but something more cryptic.  We should find a way to handle this better.  </w:t>
      </w:r>
    </w:p>
    <w:p w14:paraId="53C206D3" w14:textId="6D3E1555" w:rsidR="006D3F2B" w:rsidRDefault="006D3F2B" w:rsidP="000229B6">
      <w:r>
        <w:t>It is not clear from the Location Service</w:t>
      </w:r>
      <w:r w:rsidR="000367F4">
        <w:t xml:space="preserve"> “Registered” debug output what name should be used to access the assembly component in an external client:</w:t>
      </w:r>
      <w:r>
        <w:t xml:space="preserve">  </w:t>
      </w:r>
    </w:p>
    <w:p w14:paraId="64987CA8" w14:textId="558CC237" w:rsidR="00E90E0B" w:rsidRDefault="006D3F2B" w:rsidP="006D3F2B">
      <w:pPr>
        <w:ind w:left="562"/>
        <w:jc w:val="left"/>
      </w:pPr>
      <w:r w:rsidRPr="006D3F2B">
        <w:t xml:space="preserve">Registered </w:t>
      </w:r>
      <w:proofErr w:type="spellStart"/>
      <w:r w:rsidRPr="006D3F2B">
        <w:t>Akka</w:t>
      </w:r>
      <w:proofErr w:type="spellEnd"/>
      <w:r w:rsidRPr="006D3F2B">
        <w:t xml:space="preserve"> </w:t>
      </w:r>
      <w:proofErr w:type="spellStart"/>
      <w:r w:rsidRPr="006D3F2B">
        <w:t>singleAxisAssembly</w:t>
      </w:r>
      <w:proofErr w:type="spellEnd"/>
      <w:r w:rsidRPr="006D3F2B">
        <w:t>-Container-</w:t>
      </w:r>
      <w:proofErr w:type="spellStart"/>
      <w:r w:rsidRPr="006D3F2B">
        <w:t>akka</w:t>
      </w:r>
      <w:proofErr w:type="spellEnd"/>
      <w:r w:rsidRPr="006D3F2B">
        <w:t xml:space="preserve"> at akka://singleAxisAssembly-system@10.210.211.94</w:t>
      </w:r>
      <w:proofErr w:type="gramStart"/>
      <w:r w:rsidRPr="006D3F2B">
        <w:t>:53569</w:t>
      </w:r>
      <w:proofErr w:type="gramEnd"/>
      <w:r w:rsidRPr="006D3F2B">
        <w:t>/user/singleAxisAssembly</w:t>
      </w:r>
    </w:p>
    <w:p w14:paraId="01C5626E" w14:textId="76EFAB18" w:rsidR="000367F4" w:rsidRDefault="000367F4" w:rsidP="000367F4">
      <w:pPr>
        <w:ind w:left="374"/>
        <w:jc w:val="left"/>
      </w:pPr>
      <w:r>
        <w:t>In the case above, one must use the name “</w:t>
      </w:r>
      <w:proofErr w:type="spellStart"/>
      <w:r>
        <w:t>singleAxis</w:t>
      </w:r>
      <w:proofErr w:type="spellEnd"/>
      <w:r>
        <w:t xml:space="preserve">” as the input </w:t>
      </w:r>
      <w:proofErr w:type="spellStart"/>
      <w:r>
        <w:t>arg</w:t>
      </w:r>
      <w:proofErr w:type="spellEnd"/>
      <w:r>
        <w:t xml:space="preserve"> to the </w:t>
      </w:r>
      <w:proofErr w:type="spellStart"/>
      <w:r>
        <w:t>resolveAssembly</w:t>
      </w:r>
      <w:proofErr w:type="spellEnd"/>
      <w:r>
        <w:t xml:space="preserve"> function of the </w:t>
      </w:r>
      <w:proofErr w:type="spellStart"/>
      <w:r>
        <w:t>SequencerEnv</w:t>
      </w:r>
      <w:proofErr w:type="spellEnd"/>
      <w:r>
        <w:t xml:space="preserve"> object.  The problem here is that the input </w:t>
      </w:r>
      <w:proofErr w:type="spellStart"/>
      <w:r>
        <w:t>arg</w:t>
      </w:r>
      <w:proofErr w:type="spellEnd"/>
      <w:r>
        <w:t xml:space="preserve"> is called “the name of the assembly”.  The ‘name’ parameter for the assembly in the </w:t>
      </w:r>
      <w:proofErr w:type="spellStart"/>
      <w:r>
        <w:t>conf</w:t>
      </w:r>
      <w:proofErr w:type="spellEnd"/>
      <w:r>
        <w:t xml:space="preserve"> file is </w:t>
      </w:r>
      <w:proofErr w:type="spellStart"/>
      <w:r>
        <w:t>singleAxisAssembly</w:t>
      </w:r>
      <w:proofErr w:type="spellEnd"/>
      <w:r>
        <w:t>.</w:t>
      </w:r>
      <w:r w:rsidR="00D15126">
        <w:t xml:space="preserve">  </w:t>
      </w:r>
    </w:p>
    <w:p w14:paraId="21859B08" w14:textId="610D31EC" w:rsidR="006D3F2B" w:rsidRDefault="00D15126" w:rsidP="000229B6">
      <w:r>
        <w:t xml:space="preserve">&lt;&lt; </w:t>
      </w:r>
      <w:proofErr w:type="gramStart"/>
      <w:r>
        <w:t>look</w:t>
      </w:r>
      <w:proofErr w:type="gramEnd"/>
      <w:r>
        <w:t xml:space="preserve"> up the above in the programmers manual.  Perhaps there is a discussion there&gt;&gt;</w:t>
      </w:r>
      <w:bookmarkStart w:id="62" w:name="_GoBack"/>
      <w:bookmarkEnd w:id="62"/>
    </w:p>
    <w:p w14:paraId="48F3254D" w14:textId="77777777" w:rsidR="00E90E0B" w:rsidRDefault="00E90E0B" w:rsidP="000229B6"/>
    <w:p w14:paraId="32EAE6DF" w14:textId="77777777" w:rsidR="00E90E0B" w:rsidRDefault="00E90E0B" w:rsidP="000229B6"/>
    <w:p w14:paraId="78A7C210" w14:textId="56CCE3D6" w:rsidR="00E90E0B" w:rsidRDefault="00E90E0B" w:rsidP="00E90E0B">
      <w:pPr>
        <w:pStyle w:val="Heading2"/>
      </w:pPr>
      <w:r>
        <w:t>Assembly State</w:t>
      </w:r>
    </w:p>
    <w:p w14:paraId="0D4D64AF" w14:textId="2F13039B" w:rsidR="00E90E0B" w:rsidRDefault="00E90E0B" w:rsidP="00E90E0B">
      <w:pPr>
        <w:pStyle w:val="NormalFirst"/>
      </w:pPr>
      <w:r>
        <w:t>Assembly state for the prototype fol</w:t>
      </w:r>
      <w:r w:rsidR="00FA0209">
        <w:t>lows standards described in RD04</w:t>
      </w:r>
      <w:r>
        <w:t>.  The state of an assembly is a composite of a command state (</w:t>
      </w:r>
      <w:r w:rsidR="00FA0209">
        <w:t xml:space="preserve">uninitialized, ready, busy, error) </w:t>
      </w:r>
      <w:r>
        <w:t>and a move state</w:t>
      </w:r>
      <w:r w:rsidR="00FA0209">
        <w:t xml:space="preserve"> (unindexed, indexing, indexed, moving)</w:t>
      </w:r>
      <w:r>
        <w:t>.</w:t>
      </w:r>
      <w:r w:rsidR="00FA0209">
        <w:t xml:space="preserve">  The prototype will also implement an on target state for each axis and for the assembly as a whole for multi-axis assemblies and a selection state for assemblies that move to discrete locations.</w:t>
      </w:r>
    </w:p>
    <w:p w14:paraId="1AB65D0F" w14:textId="58F3E38C" w:rsidR="00D06D8D" w:rsidRPr="00D06D8D" w:rsidRDefault="00D06D8D" w:rsidP="00D06D8D">
      <w:r>
        <w:t>The prototype code will not make use of continuous command states or interruption of commands with other commands or cancelations that are provided for in RD04.  These will be added at a later point if deemed necessary.</w:t>
      </w:r>
    </w:p>
    <w:p w14:paraId="3C079FC3" w14:textId="77777777" w:rsidR="002879E3" w:rsidRDefault="002879E3" w:rsidP="002879E3"/>
    <w:p w14:paraId="0B88D7EE" w14:textId="5FD05ACA" w:rsidR="002879E3" w:rsidRDefault="002879E3" w:rsidP="002879E3">
      <w:r>
        <w:t>Assembly state is</w:t>
      </w:r>
      <w:r w:rsidR="00172024">
        <w:t xml:space="preserve"> updated, used and published in the vertical slice implementation of CSW.</w:t>
      </w:r>
    </w:p>
    <w:p w14:paraId="59C7C4A9" w14:textId="77777777" w:rsidR="00172024" w:rsidRDefault="00172024" w:rsidP="002879E3"/>
    <w:p w14:paraId="14569E64" w14:textId="4732FB8F" w:rsidR="00172024" w:rsidRDefault="00172024" w:rsidP="00172024">
      <w:r>
        <w:t>&lt;Put class diagram here</w:t>
      </w:r>
      <w:proofErr w:type="gramStart"/>
      <w:r>
        <w:t>.&gt;</w:t>
      </w:r>
      <w:proofErr w:type="gramEnd"/>
    </w:p>
    <w:p w14:paraId="5160B9D2" w14:textId="77777777" w:rsidR="00172024" w:rsidRDefault="00172024" w:rsidP="00172024"/>
    <w:p w14:paraId="64C9588B" w14:textId="59CFF3F6" w:rsidR="00172024" w:rsidRPr="002879E3" w:rsidRDefault="00172024" w:rsidP="00172024">
      <w:r>
        <w:t>&lt;Put message passing diagram here</w:t>
      </w:r>
      <w:proofErr w:type="gramStart"/>
      <w:r>
        <w:t>.&gt;</w:t>
      </w:r>
      <w:proofErr w:type="gramEnd"/>
    </w:p>
    <w:p w14:paraId="3EAA873D" w14:textId="77777777" w:rsidR="00FA0209" w:rsidRDefault="00FA0209" w:rsidP="00FA0209"/>
    <w:p w14:paraId="0C9DD5C0" w14:textId="1E1DDA01" w:rsidR="00FA0209" w:rsidRDefault="00FA0209" w:rsidP="00FA0209">
      <w:pPr>
        <w:pStyle w:val="Heading2"/>
      </w:pPr>
      <w:r>
        <w:t>Command Status</w:t>
      </w:r>
    </w:p>
    <w:p w14:paraId="7A411520" w14:textId="2DD478BE" w:rsidR="00FA0209" w:rsidRPr="00FA0209" w:rsidRDefault="00FA0209" w:rsidP="00FA0209">
      <w:pPr>
        <w:pStyle w:val="NormalFirst"/>
      </w:pPr>
      <w:r>
        <w:t>Command status will be published</w:t>
      </w:r>
    </w:p>
    <w:p w14:paraId="077E1FFD" w14:textId="77777777" w:rsidR="00FA0209" w:rsidRPr="00FA0209" w:rsidRDefault="00FA0209" w:rsidP="00FA0209"/>
    <w:p w14:paraId="4C4DA63D" w14:textId="77777777" w:rsidR="00C9409D" w:rsidRDefault="00C9409D" w:rsidP="000229B6"/>
    <w:p w14:paraId="64E953FC" w14:textId="77777777" w:rsidR="000229B6" w:rsidRPr="000229B6" w:rsidRDefault="000229B6" w:rsidP="000229B6"/>
    <w:sectPr w:rsidR="000229B6" w:rsidRPr="000229B6" w:rsidSect="00086660">
      <w:headerReference w:type="default" r:id="rId25"/>
      <w:pgSz w:w="12240" w:h="15840" w:code="1"/>
      <w:pgMar w:top="1440" w:right="1800" w:bottom="1440" w:left="1800" w:header="1152" w:footer="720" w:gutter="0"/>
      <w:pgNumType w:start="1"/>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FF198A1" w14:textId="77777777" w:rsidR="000367F4" w:rsidRDefault="000367F4">
      <w:r>
        <w:separator/>
      </w:r>
    </w:p>
  </w:endnote>
  <w:endnote w:type="continuationSeparator" w:id="0">
    <w:p w14:paraId="70BA3918" w14:textId="77777777" w:rsidR="000367F4" w:rsidRDefault="00036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Lucida Grande">
    <w:altName w:val="Arial"/>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Rockwell">
    <w:panose1 w:val="02060603020205020403"/>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896928" w14:textId="77777777" w:rsidR="000367F4" w:rsidRDefault="000367F4">
      <w:r>
        <w:separator/>
      </w:r>
    </w:p>
  </w:footnote>
  <w:footnote w:type="continuationSeparator" w:id="0">
    <w:p w14:paraId="66E25469" w14:textId="77777777" w:rsidR="000367F4" w:rsidRDefault="000367F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ED9EA6" w14:textId="5C5D7311" w:rsidR="000367F4" w:rsidRPr="0062050D" w:rsidRDefault="000367F4" w:rsidP="0062050D">
    <w:pPr>
      <w:pStyle w:val="MyHeading"/>
    </w:pPr>
    <w:r>
      <w:rPr>
        <w:noProof/>
      </w:rPr>
      <w:drawing>
        <wp:anchor distT="0" distB="0" distL="114300" distR="114300" simplePos="0" relativeHeight="251657728" behindDoc="0" locked="0" layoutInCell="1" allowOverlap="1" wp14:anchorId="477AD079" wp14:editId="4D9C9D2E">
          <wp:simplePos x="0" y="0"/>
          <wp:positionH relativeFrom="column">
            <wp:posOffset>-91440</wp:posOffset>
          </wp:positionH>
          <wp:positionV relativeFrom="paragraph">
            <wp:posOffset>-43180</wp:posOffset>
          </wp:positionV>
          <wp:extent cx="527685" cy="381635"/>
          <wp:effectExtent l="0" t="0" r="5715" b="0"/>
          <wp:wrapSquare wrapText="bothSides"/>
          <wp:docPr id="47" name="Picture 6" descr="Description: TM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TMTlogo"/>
                  <pic:cNvPicPr>
                    <a:picLocks noChangeAspect="1" noChangeArrowheads="1"/>
                  </pic:cNvPicPr>
                </pic:nvPicPr>
                <pic:blipFill rotWithShape="1">
                  <a:blip r:embed="rId1">
                    <a:extLst>
                      <a:ext uri="{28A0092B-C50C-407E-A947-70E740481C1C}">
                        <a14:useLocalDpi xmlns:a14="http://schemas.microsoft.com/office/drawing/2010/main" val="0"/>
                      </a:ext>
                    </a:extLst>
                  </a:blip>
                  <a:srcRect l="-26979" r="26979"/>
                  <a:stretch/>
                </pic:blipFill>
                <pic:spPr bwMode="auto">
                  <a:xfrm>
                    <a:off x="0" y="0"/>
                    <a:ext cx="527685" cy="3816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r>
      <w:tab/>
    </w:r>
    <w:r>
      <w:fldChar w:fldCharType="begin"/>
    </w:r>
    <w:r>
      <w:instrText xml:space="preserve"> KEYWORDS   \* MERGEFORMAT </w:instrText>
    </w:r>
    <w:r>
      <w:fldChar w:fldCharType="separate"/>
    </w:r>
    <w:r>
      <w:t>TMT.CTR.TEC</w:t>
    </w:r>
    <w:proofErr w:type="gramStart"/>
    <w:r>
      <w:t>.?</w:t>
    </w:r>
    <w:proofErr w:type="gramEnd"/>
    <w:r>
      <w:t>?.???.DRF01</w:t>
    </w:r>
    <w:r>
      <w:fldChar w:fldCharType="end"/>
    </w:r>
    <w:r w:rsidRPr="0062050D">
      <w:tab/>
      <w:t xml:space="preserve">Page </w:t>
    </w:r>
    <w:r w:rsidRPr="0062050D">
      <w:fldChar w:fldCharType="begin"/>
    </w:r>
    <w:r w:rsidRPr="0062050D">
      <w:instrText xml:space="preserve"> PAGE </w:instrText>
    </w:r>
    <w:r w:rsidRPr="0062050D">
      <w:fldChar w:fldCharType="separate"/>
    </w:r>
    <w:r w:rsidR="00D15126">
      <w:rPr>
        <w:noProof/>
      </w:rPr>
      <w:t>24</w:t>
    </w:r>
    <w:r w:rsidRPr="0062050D">
      <w:fldChar w:fldCharType="end"/>
    </w:r>
    <w:r w:rsidRPr="0062050D">
      <w:t xml:space="preserve"> of </w:t>
    </w:r>
    <w:fldSimple w:instr=" NUMPAGES ">
      <w:r w:rsidR="00D15126">
        <w:rPr>
          <w:noProof/>
        </w:rPr>
        <w:t>25</w:t>
      </w:r>
    </w:fldSimple>
  </w:p>
  <w:p w14:paraId="72EC46BB" w14:textId="33F8F988" w:rsidR="000367F4" w:rsidRPr="0062050D" w:rsidRDefault="000367F4" w:rsidP="0062050D">
    <w:pPr>
      <w:pStyle w:val="MyHeading"/>
    </w:pPr>
    <w:r w:rsidRPr="0062050D">
      <w:tab/>
    </w:r>
    <w:fldSimple w:instr=" TITLE  \* MERGEFORMAT ">
      <w:r>
        <w:t>APS Stimulus Prototype Software Design</w:t>
      </w:r>
    </w:fldSimple>
    <w:r w:rsidRPr="0062050D">
      <w:tab/>
    </w:r>
    <w:r w:rsidRPr="0062050D">
      <w:fldChar w:fldCharType="begin"/>
    </w:r>
    <w:r w:rsidRPr="0062050D">
      <w:instrText xml:space="preserve"> SAVEDATE  \@ "MMMM d, yyyy"  \* MERGEFORMAT </w:instrText>
    </w:r>
    <w:r w:rsidRPr="0062050D">
      <w:fldChar w:fldCharType="separate"/>
    </w:r>
    <w:r>
      <w:rPr>
        <w:noProof/>
      </w:rPr>
      <w:t>March 24, 2017</w:t>
    </w:r>
    <w:r w:rsidRPr="0062050D">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3D8C7E6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08F84E14"/>
    <w:lvl w:ilvl="0">
      <w:start w:val="1"/>
      <w:numFmt w:val="decimal"/>
      <w:lvlText w:val="%1."/>
      <w:lvlJc w:val="left"/>
      <w:pPr>
        <w:tabs>
          <w:tab w:val="num" w:pos="1800"/>
        </w:tabs>
        <w:ind w:left="1800" w:hanging="360"/>
      </w:pPr>
    </w:lvl>
  </w:abstractNum>
  <w:abstractNum w:abstractNumId="2">
    <w:nsid w:val="FFFFFF7D"/>
    <w:multiLevelType w:val="singleLevel"/>
    <w:tmpl w:val="0FCE9934"/>
    <w:lvl w:ilvl="0">
      <w:start w:val="1"/>
      <w:numFmt w:val="decimal"/>
      <w:lvlText w:val="%1."/>
      <w:lvlJc w:val="left"/>
      <w:pPr>
        <w:tabs>
          <w:tab w:val="num" w:pos="1440"/>
        </w:tabs>
        <w:ind w:left="1440" w:hanging="360"/>
      </w:pPr>
    </w:lvl>
  </w:abstractNum>
  <w:abstractNum w:abstractNumId="3">
    <w:nsid w:val="FFFFFF7E"/>
    <w:multiLevelType w:val="singleLevel"/>
    <w:tmpl w:val="24146910"/>
    <w:lvl w:ilvl="0">
      <w:start w:val="1"/>
      <w:numFmt w:val="decimal"/>
      <w:lvlText w:val="%1."/>
      <w:lvlJc w:val="left"/>
      <w:pPr>
        <w:tabs>
          <w:tab w:val="num" w:pos="1080"/>
        </w:tabs>
        <w:ind w:left="1080" w:hanging="360"/>
      </w:pPr>
    </w:lvl>
  </w:abstractNum>
  <w:abstractNum w:abstractNumId="4">
    <w:nsid w:val="FFFFFF7F"/>
    <w:multiLevelType w:val="singleLevel"/>
    <w:tmpl w:val="55367A02"/>
    <w:lvl w:ilvl="0">
      <w:start w:val="1"/>
      <w:numFmt w:val="decimal"/>
      <w:lvlText w:val="%1."/>
      <w:lvlJc w:val="left"/>
      <w:pPr>
        <w:tabs>
          <w:tab w:val="num" w:pos="720"/>
        </w:tabs>
        <w:ind w:left="720" w:hanging="360"/>
      </w:pPr>
    </w:lvl>
  </w:abstractNum>
  <w:abstractNum w:abstractNumId="5">
    <w:nsid w:val="FFFFFF80"/>
    <w:multiLevelType w:val="singleLevel"/>
    <w:tmpl w:val="91A62178"/>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51B02428"/>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604EE590"/>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772EBDAE"/>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65E6A2BA"/>
    <w:lvl w:ilvl="0">
      <w:start w:val="1"/>
      <w:numFmt w:val="decimal"/>
      <w:lvlText w:val="%1."/>
      <w:lvlJc w:val="left"/>
      <w:pPr>
        <w:tabs>
          <w:tab w:val="num" w:pos="360"/>
        </w:tabs>
        <w:ind w:left="360" w:hanging="360"/>
      </w:pPr>
    </w:lvl>
  </w:abstractNum>
  <w:abstractNum w:abstractNumId="10">
    <w:nsid w:val="FFFFFF89"/>
    <w:multiLevelType w:val="singleLevel"/>
    <w:tmpl w:val="AA680A82"/>
    <w:lvl w:ilvl="0">
      <w:start w:val="1"/>
      <w:numFmt w:val="bullet"/>
      <w:lvlText w:val=""/>
      <w:lvlJc w:val="left"/>
      <w:pPr>
        <w:tabs>
          <w:tab w:val="num" w:pos="360"/>
        </w:tabs>
        <w:ind w:left="360" w:hanging="360"/>
      </w:pPr>
      <w:rPr>
        <w:rFonts w:ascii="Symbol" w:hAnsi="Symbol" w:hint="default"/>
      </w:rPr>
    </w:lvl>
  </w:abstractNum>
  <w:abstractNum w:abstractNumId="11">
    <w:nsid w:val="FFFFFFFB"/>
    <w:multiLevelType w:val="multilevel"/>
    <w:tmpl w:val="198C5354"/>
    <w:lvl w:ilvl="0">
      <w:start w:val="1"/>
      <w:numFmt w:val="decimal"/>
      <w:pStyle w:val="Heading1"/>
      <w:lvlText w:val="%1"/>
      <w:lvlJc w:val="right"/>
      <w:pPr>
        <w:ind w:left="-576" w:firstLine="756"/>
      </w:pPr>
      <w:rPr>
        <w:rFonts w:hint="default"/>
      </w:rPr>
    </w:lvl>
    <w:lvl w:ilvl="1">
      <w:start w:val="1"/>
      <w:numFmt w:val="decimal"/>
      <w:pStyle w:val="Heading2"/>
      <w:lvlText w:val="%1.%2"/>
      <w:lvlJc w:val="right"/>
      <w:pPr>
        <w:ind w:left="-432" w:firstLine="612"/>
      </w:pPr>
      <w:rPr>
        <w:rFonts w:hint="default"/>
      </w:rPr>
    </w:lvl>
    <w:lvl w:ilvl="2">
      <w:start w:val="1"/>
      <w:numFmt w:val="decimal"/>
      <w:pStyle w:val="Heading3"/>
      <w:lvlText w:val="%1.%2.%3"/>
      <w:lvlJc w:val="right"/>
      <w:pPr>
        <w:ind w:left="-468" w:firstLine="468"/>
      </w:pPr>
      <w:rPr>
        <w:rFonts w:hint="default"/>
      </w:rPr>
    </w:lvl>
    <w:lvl w:ilvl="3">
      <w:start w:val="1"/>
      <w:numFmt w:val="decimal"/>
      <w:pStyle w:val="Heading4"/>
      <w:lvlText w:val="%1.%2.%3.%4"/>
      <w:lvlJc w:val="right"/>
      <w:pPr>
        <w:tabs>
          <w:tab w:val="num" w:pos="180"/>
        </w:tabs>
        <w:ind w:left="-144" w:firstLine="324"/>
      </w:pPr>
      <w:rPr>
        <w:rFonts w:hint="default"/>
      </w:rPr>
    </w:lvl>
    <w:lvl w:ilvl="4">
      <w:start w:val="1"/>
      <w:numFmt w:val="decimal"/>
      <w:pStyle w:val="Heading5"/>
      <w:lvlText w:val="%1.%2.%3.%4.%5"/>
      <w:lvlJc w:val="right"/>
      <w:pPr>
        <w:ind w:left="0" w:firstLine="180"/>
      </w:pPr>
      <w:rPr>
        <w:rFonts w:hint="default"/>
      </w:rPr>
    </w:lvl>
    <w:lvl w:ilvl="5">
      <w:start w:val="1"/>
      <w:numFmt w:val="decimal"/>
      <w:pStyle w:val="Heading6"/>
      <w:lvlText w:val="%1.%2.%3.%4.%5.%6"/>
      <w:lvlJc w:val="right"/>
      <w:pPr>
        <w:ind w:left="144" w:firstLine="144"/>
      </w:pPr>
      <w:rPr>
        <w:rFonts w:hint="default"/>
      </w:rPr>
    </w:lvl>
    <w:lvl w:ilvl="6">
      <w:start w:val="1"/>
      <w:numFmt w:val="decimal"/>
      <w:pStyle w:val="Heading7"/>
      <w:lvlText w:val="%1.%2.%3.%4.%5.%6.%7"/>
      <w:lvlJc w:val="right"/>
      <w:pPr>
        <w:ind w:left="288" w:hanging="101"/>
      </w:pPr>
      <w:rPr>
        <w:rFonts w:hint="default"/>
      </w:rPr>
    </w:lvl>
    <w:lvl w:ilvl="7">
      <w:start w:val="1"/>
      <w:numFmt w:val="decimal"/>
      <w:pStyle w:val="Heading8"/>
      <w:lvlText w:val="%1.%2.%3.%4.%5.%6.%7.%8"/>
      <w:lvlJc w:val="right"/>
      <w:pPr>
        <w:ind w:left="432" w:hanging="245"/>
      </w:pPr>
      <w:rPr>
        <w:rFonts w:hint="default"/>
      </w:rPr>
    </w:lvl>
    <w:lvl w:ilvl="8">
      <w:start w:val="1"/>
      <w:numFmt w:val="decimal"/>
      <w:lvlText w:val="%1.%2.%3.%4.%5.%6.%7.%8.%9"/>
      <w:lvlJc w:val="right"/>
      <w:pPr>
        <w:ind w:left="576" w:hanging="389"/>
      </w:pPr>
      <w:rPr>
        <w:rFonts w:hint="default"/>
      </w:rPr>
    </w:lvl>
  </w:abstractNum>
  <w:abstractNum w:abstractNumId="12">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nsid w:val="00126012"/>
    <w:multiLevelType w:val="hybridMultilevel"/>
    <w:tmpl w:val="B234EBEA"/>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02B1722F"/>
    <w:multiLevelType w:val="multilevel"/>
    <w:tmpl w:val="094E3A62"/>
    <w:lvl w:ilvl="0">
      <w:start w:val="1"/>
      <w:numFmt w:val="decimal"/>
      <w:lvlText w:val="%1"/>
      <w:lvlJc w:val="right"/>
      <w:pPr>
        <w:ind w:left="-468" w:firstLine="756"/>
      </w:pPr>
      <w:rPr>
        <w:rFonts w:hint="default"/>
      </w:rPr>
    </w:lvl>
    <w:lvl w:ilvl="1">
      <w:start w:val="1"/>
      <w:numFmt w:val="decimal"/>
      <w:lvlText w:val="%1.%2"/>
      <w:lvlJc w:val="right"/>
      <w:pPr>
        <w:ind w:left="-324" w:firstLine="612"/>
      </w:pPr>
      <w:rPr>
        <w:rFonts w:hint="default"/>
      </w:rPr>
    </w:lvl>
    <w:lvl w:ilvl="2">
      <w:start w:val="1"/>
      <w:numFmt w:val="decimal"/>
      <w:lvlText w:val="%1.%2.%3"/>
      <w:lvlJc w:val="right"/>
      <w:pPr>
        <w:ind w:left="-180" w:firstLine="468"/>
      </w:pPr>
      <w:rPr>
        <w:rFonts w:hint="default"/>
      </w:rPr>
    </w:lvl>
    <w:lvl w:ilvl="3">
      <w:start w:val="1"/>
      <w:numFmt w:val="decimal"/>
      <w:lvlText w:val="%1.%2.%3.%4"/>
      <w:lvlJc w:val="right"/>
      <w:pPr>
        <w:tabs>
          <w:tab w:val="num" w:pos="288"/>
        </w:tabs>
        <w:ind w:left="-36" w:firstLine="324"/>
      </w:pPr>
      <w:rPr>
        <w:rFonts w:hint="default"/>
      </w:rPr>
    </w:lvl>
    <w:lvl w:ilvl="4">
      <w:start w:val="1"/>
      <w:numFmt w:val="decimal"/>
      <w:lvlText w:val="%1.%2.%3.%4.%5"/>
      <w:lvlJc w:val="right"/>
      <w:pPr>
        <w:ind w:left="108" w:firstLine="180"/>
      </w:pPr>
      <w:rPr>
        <w:rFonts w:hint="default"/>
      </w:rPr>
    </w:lvl>
    <w:lvl w:ilvl="5">
      <w:start w:val="1"/>
      <w:numFmt w:val="decimal"/>
      <w:lvlText w:val="%1.%2.%3.%4.%5.%6"/>
      <w:lvlJc w:val="left"/>
      <w:pPr>
        <w:ind w:left="252" w:hanging="1152"/>
      </w:pPr>
      <w:rPr>
        <w:rFonts w:hint="default"/>
      </w:rPr>
    </w:lvl>
    <w:lvl w:ilvl="6">
      <w:start w:val="1"/>
      <w:numFmt w:val="decimal"/>
      <w:lvlText w:val="%1.%2.%3.%4.%5.%6.%7"/>
      <w:lvlJc w:val="left"/>
      <w:pPr>
        <w:ind w:left="396" w:hanging="1296"/>
      </w:pPr>
      <w:rPr>
        <w:rFonts w:hint="default"/>
      </w:rPr>
    </w:lvl>
    <w:lvl w:ilvl="7">
      <w:start w:val="1"/>
      <w:numFmt w:val="decimal"/>
      <w:lvlText w:val="%1.%2.%3.%4.%5.%6.%7.%8"/>
      <w:lvlJc w:val="left"/>
      <w:pPr>
        <w:ind w:left="540" w:hanging="1440"/>
      </w:pPr>
      <w:rPr>
        <w:rFonts w:hint="default"/>
      </w:rPr>
    </w:lvl>
    <w:lvl w:ilvl="8">
      <w:start w:val="1"/>
      <w:numFmt w:val="decimal"/>
      <w:lvlText w:val="%1.%2.%3.%4.%5.%6.%7.%8.%9"/>
      <w:lvlJc w:val="left"/>
      <w:pPr>
        <w:ind w:left="684" w:hanging="1584"/>
      </w:pPr>
      <w:rPr>
        <w:rFonts w:hint="default"/>
      </w:rPr>
    </w:lvl>
  </w:abstractNum>
  <w:abstractNum w:abstractNumId="15">
    <w:nsid w:val="04AB56D6"/>
    <w:multiLevelType w:val="hybridMultilevel"/>
    <w:tmpl w:val="3BE4F0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06615B62"/>
    <w:multiLevelType w:val="hybridMultilevel"/>
    <w:tmpl w:val="EFFAC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C2C3043"/>
    <w:multiLevelType w:val="hybridMultilevel"/>
    <w:tmpl w:val="7966B97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15075E81"/>
    <w:multiLevelType w:val="hybridMultilevel"/>
    <w:tmpl w:val="A98AAD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161C72D6"/>
    <w:multiLevelType w:val="hybridMultilevel"/>
    <w:tmpl w:val="70225362"/>
    <w:lvl w:ilvl="0" w:tplc="04090019">
      <w:start w:val="1"/>
      <w:numFmt w:val="lowerLetter"/>
      <w:lvlText w:val="%1."/>
      <w:lvlJc w:val="left"/>
      <w:pPr>
        <w:tabs>
          <w:tab w:val="num" w:pos="1570"/>
        </w:tabs>
        <w:ind w:left="1570" w:hanging="360"/>
      </w:pPr>
    </w:lvl>
    <w:lvl w:ilvl="1" w:tplc="04090019" w:tentative="1">
      <w:start w:val="1"/>
      <w:numFmt w:val="lowerLetter"/>
      <w:lvlText w:val="%2."/>
      <w:lvlJc w:val="left"/>
      <w:pPr>
        <w:tabs>
          <w:tab w:val="num" w:pos="2290"/>
        </w:tabs>
        <w:ind w:left="2290" w:hanging="360"/>
      </w:pPr>
    </w:lvl>
    <w:lvl w:ilvl="2" w:tplc="0409001B" w:tentative="1">
      <w:start w:val="1"/>
      <w:numFmt w:val="lowerRoman"/>
      <w:lvlText w:val="%3."/>
      <w:lvlJc w:val="right"/>
      <w:pPr>
        <w:tabs>
          <w:tab w:val="num" w:pos="3010"/>
        </w:tabs>
        <w:ind w:left="3010" w:hanging="180"/>
      </w:pPr>
    </w:lvl>
    <w:lvl w:ilvl="3" w:tplc="0409000F" w:tentative="1">
      <w:start w:val="1"/>
      <w:numFmt w:val="decimal"/>
      <w:lvlText w:val="%4."/>
      <w:lvlJc w:val="left"/>
      <w:pPr>
        <w:tabs>
          <w:tab w:val="num" w:pos="3730"/>
        </w:tabs>
        <w:ind w:left="3730" w:hanging="360"/>
      </w:pPr>
    </w:lvl>
    <w:lvl w:ilvl="4" w:tplc="04090019" w:tentative="1">
      <w:start w:val="1"/>
      <w:numFmt w:val="lowerLetter"/>
      <w:lvlText w:val="%5."/>
      <w:lvlJc w:val="left"/>
      <w:pPr>
        <w:tabs>
          <w:tab w:val="num" w:pos="4450"/>
        </w:tabs>
        <w:ind w:left="4450" w:hanging="360"/>
      </w:pPr>
    </w:lvl>
    <w:lvl w:ilvl="5" w:tplc="0409001B" w:tentative="1">
      <w:start w:val="1"/>
      <w:numFmt w:val="lowerRoman"/>
      <w:lvlText w:val="%6."/>
      <w:lvlJc w:val="right"/>
      <w:pPr>
        <w:tabs>
          <w:tab w:val="num" w:pos="5170"/>
        </w:tabs>
        <w:ind w:left="5170" w:hanging="180"/>
      </w:pPr>
    </w:lvl>
    <w:lvl w:ilvl="6" w:tplc="0409000F" w:tentative="1">
      <w:start w:val="1"/>
      <w:numFmt w:val="decimal"/>
      <w:lvlText w:val="%7."/>
      <w:lvlJc w:val="left"/>
      <w:pPr>
        <w:tabs>
          <w:tab w:val="num" w:pos="5890"/>
        </w:tabs>
        <w:ind w:left="5890" w:hanging="360"/>
      </w:pPr>
    </w:lvl>
    <w:lvl w:ilvl="7" w:tplc="04090019" w:tentative="1">
      <w:start w:val="1"/>
      <w:numFmt w:val="lowerLetter"/>
      <w:lvlText w:val="%8."/>
      <w:lvlJc w:val="left"/>
      <w:pPr>
        <w:tabs>
          <w:tab w:val="num" w:pos="6610"/>
        </w:tabs>
        <w:ind w:left="6610" w:hanging="360"/>
      </w:pPr>
    </w:lvl>
    <w:lvl w:ilvl="8" w:tplc="0409001B" w:tentative="1">
      <w:start w:val="1"/>
      <w:numFmt w:val="lowerRoman"/>
      <w:lvlText w:val="%9."/>
      <w:lvlJc w:val="right"/>
      <w:pPr>
        <w:tabs>
          <w:tab w:val="num" w:pos="7330"/>
        </w:tabs>
        <w:ind w:left="7330" w:hanging="180"/>
      </w:pPr>
    </w:lvl>
  </w:abstractNum>
  <w:abstractNum w:abstractNumId="20">
    <w:nsid w:val="1C3D06B3"/>
    <w:multiLevelType w:val="hybridMultilevel"/>
    <w:tmpl w:val="7BF27F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1C6F1272"/>
    <w:multiLevelType w:val="multilevel"/>
    <w:tmpl w:val="3D78AA56"/>
    <w:lvl w:ilvl="0">
      <w:start w:val="1"/>
      <w:numFmt w:val="decimal"/>
      <w:pStyle w:val="Heading1"/>
      <w:lvlText w:val="%1"/>
      <w:lvlJc w:val="right"/>
      <w:pPr>
        <w:tabs>
          <w:tab w:val="num" w:pos="1008"/>
        </w:tabs>
        <w:ind w:left="1008" w:hanging="144"/>
      </w:pPr>
      <w:rPr>
        <w:rFonts w:hint="default"/>
      </w:rPr>
    </w:lvl>
    <w:lvl w:ilvl="1">
      <w:start w:val="1"/>
      <w:numFmt w:val="decimal"/>
      <w:pStyle w:val="Heading2"/>
      <w:lvlText w:val="%1.%2"/>
      <w:lvlJc w:val="right"/>
      <w:pPr>
        <w:tabs>
          <w:tab w:val="num" w:pos="1008"/>
        </w:tabs>
        <w:ind w:left="1008" w:hanging="144"/>
      </w:pPr>
      <w:rPr>
        <w:rFonts w:hint="default"/>
        <w:color w:val="auto"/>
      </w:rPr>
    </w:lvl>
    <w:lvl w:ilvl="2">
      <w:start w:val="1"/>
      <w:numFmt w:val="decimal"/>
      <w:pStyle w:val="Heading3"/>
      <w:lvlText w:val="%1.%2.%3"/>
      <w:lvlJc w:val="right"/>
      <w:pPr>
        <w:tabs>
          <w:tab w:val="num" w:pos="3564"/>
        </w:tabs>
        <w:ind w:left="3564" w:hanging="144"/>
      </w:pPr>
      <w:rPr>
        <w:rFonts w:hint="default"/>
      </w:rPr>
    </w:lvl>
    <w:lvl w:ilvl="3">
      <w:start w:val="1"/>
      <w:numFmt w:val="decimal"/>
      <w:pStyle w:val="Heading4"/>
      <w:lvlText w:val="%1.%2.%3.%4"/>
      <w:lvlJc w:val="right"/>
      <w:pPr>
        <w:tabs>
          <w:tab w:val="num" w:pos="1008"/>
        </w:tabs>
        <w:ind w:left="1008" w:hanging="144"/>
      </w:pPr>
      <w:rPr>
        <w:rFonts w:hint="default"/>
      </w:rPr>
    </w:lvl>
    <w:lvl w:ilvl="4">
      <w:start w:val="1"/>
      <w:numFmt w:val="decimal"/>
      <w:pStyle w:val="Heading5"/>
      <w:lvlText w:val="%1.%2.%3.%4.%5"/>
      <w:lvlJc w:val="left"/>
      <w:pPr>
        <w:tabs>
          <w:tab w:val="num" w:pos="1440"/>
        </w:tabs>
        <w:ind w:left="1440" w:hanging="1008"/>
      </w:pPr>
      <w:rPr>
        <w:rFonts w:hint="default"/>
      </w:rPr>
    </w:lvl>
    <w:lvl w:ilvl="5">
      <w:start w:val="1"/>
      <w:numFmt w:val="decimal"/>
      <w:pStyle w:val="Heading6"/>
      <w:lvlText w:val="%1.%2.%3.%4.%5.%6"/>
      <w:lvlJc w:val="left"/>
      <w:pPr>
        <w:tabs>
          <w:tab w:val="num" w:pos="1584"/>
        </w:tabs>
        <w:ind w:left="1584" w:hanging="1152"/>
      </w:pPr>
      <w:rPr>
        <w:rFonts w:hint="default"/>
      </w:rPr>
    </w:lvl>
    <w:lvl w:ilvl="6">
      <w:start w:val="1"/>
      <w:numFmt w:val="decimal"/>
      <w:pStyle w:val="Heading7"/>
      <w:lvlText w:val="%1.%2.%3.%4.%5.%6.%7"/>
      <w:lvlJc w:val="left"/>
      <w:pPr>
        <w:tabs>
          <w:tab w:val="num" w:pos="1728"/>
        </w:tabs>
        <w:ind w:left="1728" w:hanging="1296"/>
      </w:pPr>
      <w:rPr>
        <w:rFonts w:hint="default"/>
      </w:rPr>
    </w:lvl>
    <w:lvl w:ilvl="7">
      <w:start w:val="1"/>
      <w:numFmt w:val="decimal"/>
      <w:pStyle w:val="Heading8"/>
      <w:lvlText w:val="%1.%2.%3.%4.%5.%6.%7.%8"/>
      <w:lvlJc w:val="left"/>
      <w:pPr>
        <w:tabs>
          <w:tab w:val="num" w:pos="1872"/>
        </w:tabs>
        <w:ind w:left="1872" w:hanging="1440"/>
      </w:pPr>
      <w:rPr>
        <w:rFonts w:hint="default"/>
      </w:rPr>
    </w:lvl>
    <w:lvl w:ilvl="8">
      <w:start w:val="1"/>
      <w:numFmt w:val="decimal"/>
      <w:pStyle w:val="Heading9"/>
      <w:lvlText w:val="%1.%2.%3.%4.%5.%6.%7.%8.%9"/>
      <w:lvlJc w:val="left"/>
      <w:pPr>
        <w:tabs>
          <w:tab w:val="num" w:pos="2016"/>
        </w:tabs>
        <w:ind w:left="2016" w:hanging="1584"/>
      </w:pPr>
      <w:rPr>
        <w:rFonts w:hint="default"/>
      </w:rPr>
    </w:lvl>
  </w:abstractNum>
  <w:abstractNum w:abstractNumId="22">
    <w:nsid w:val="1E380969"/>
    <w:multiLevelType w:val="multilevel"/>
    <w:tmpl w:val="50D8E028"/>
    <w:lvl w:ilvl="0">
      <w:start w:val="1"/>
      <w:numFmt w:val="decimal"/>
      <w:lvlText w:val="%1"/>
      <w:lvlJc w:val="right"/>
      <w:pPr>
        <w:ind w:left="-576" w:firstLine="756"/>
      </w:pPr>
      <w:rPr>
        <w:rFonts w:hint="default"/>
      </w:rPr>
    </w:lvl>
    <w:lvl w:ilvl="1">
      <w:start w:val="1"/>
      <w:numFmt w:val="decimal"/>
      <w:lvlText w:val="%1.%2"/>
      <w:lvlJc w:val="right"/>
      <w:pPr>
        <w:ind w:left="-432" w:firstLine="612"/>
      </w:pPr>
      <w:rPr>
        <w:rFonts w:hint="default"/>
      </w:rPr>
    </w:lvl>
    <w:lvl w:ilvl="2">
      <w:start w:val="1"/>
      <w:numFmt w:val="decimal"/>
      <w:lvlText w:val="%1.%2.%3"/>
      <w:lvlJc w:val="right"/>
      <w:pPr>
        <w:ind w:left="-468" w:firstLine="468"/>
      </w:pPr>
      <w:rPr>
        <w:rFonts w:hint="default"/>
      </w:rPr>
    </w:lvl>
    <w:lvl w:ilvl="3">
      <w:start w:val="1"/>
      <w:numFmt w:val="decimal"/>
      <w:lvlText w:val="%1.%2.%3.%4"/>
      <w:lvlJc w:val="right"/>
      <w:pPr>
        <w:tabs>
          <w:tab w:val="num" w:pos="180"/>
        </w:tabs>
        <w:ind w:left="-144" w:firstLine="324"/>
      </w:pPr>
      <w:rPr>
        <w:rFonts w:hint="default"/>
      </w:rPr>
    </w:lvl>
    <w:lvl w:ilvl="4">
      <w:start w:val="1"/>
      <w:numFmt w:val="decimal"/>
      <w:lvlText w:val="%1.%2.%3.%4.%5"/>
      <w:lvlJc w:val="right"/>
      <w:pPr>
        <w:ind w:left="0" w:firstLine="180"/>
      </w:pPr>
      <w:rPr>
        <w:rFonts w:hint="default"/>
      </w:rPr>
    </w:lvl>
    <w:lvl w:ilvl="5">
      <w:start w:val="1"/>
      <w:numFmt w:val="decimal"/>
      <w:lvlText w:val="%1.%2.%3.%4.%5.%6"/>
      <w:lvlJc w:val="right"/>
      <w:pPr>
        <w:ind w:left="144" w:firstLine="144"/>
      </w:pPr>
      <w:rPr>
        <w:rFonts w:hint="default"/>
      </w:rPr>
    </w:lvl>
    <w:lvl w:ilvl="6">
      <w:start w:val="1"/>
      <w:numFmt w:val="decimal"/>
      <w:lvlText w:val="%1.%2.%3.%4.%5.%6.%7"/>
      <w:lvlJc w:val="right"/>
      <w:pPr>
        <w:ind w:left="288" w:hanging="101"/>
      </w:pPr>
      <w:rPr>
        <w:rFonts w:hint="default"/>
      </w:rPr>
    </w:lvl>
    <w:lvl w:ilvl="7">
      <w:start w:val="1"/>
      <w:numFmt w:val="decimal"/>
      <w:lvlText w:val="%1.%2.%3.%4.%5.%6.%7.%8"/>
      <w:lvlJc w:val="right"/>
      <w:pPr>
        <w:ind w:left="432" w:hanging="245"/>
      </w:pPr>
      <w:rPr>
        <w:rFonts w:hint="default"/>
      </w:rPr>
    </w:lvl>
    <w:lvl w:ilvl="8">
      <w:start w:val="1"/>
      <w:numFmt w:val="decimal"/>
      <w:lvlText w:val="%1.%2.%3.%4.%5.%6.%7.%8.%9"/>
      <w:lvlJc w:val="right"/>
      <w:pPr>
        <w:ind w:left="576" w:hanging="389"/>
      </w:pPr>
      <w:rPr>
        <w:rFonts w:hint="default"/>
      </w:rPr>
    </w:lvl>
  </w:abstractNum>
  <w:abstractNum w:abstractNumId="23">
    <w:nsid w:val="1E4A3B40"/>
    <w:multiLevelType w:val="hybridMultilevel"/>
    <w:tmpl w:val="B6BA7032"/>
    <w:lvl w:ilvl="0" w:tplc="9AB0DCA4">
      <w:start w:val="1"/>
      <w:numFmt w:val="decimalZero"/>
      <w:pStyle w:val="ApplicableDocument"/>
      <w:lvlText w:val="AP%1"/>
      <w:lvlJc w:val="left"/>
      <w:pPr>
        <w:tabs>
          <w:tab w:val="num" w:pos="1080"/>
        </w:tabs>
        <w:ind w:left="1080" w:hanging="360"/>
      </w:pPr>
      <w:rPr>
        <w:rFonts w:ascii="Arial" w:hAnsi="Arial" w:hint="default"/>
        <w:b/>
        <w:bCs/>
        <w:i w:val="0"/>
        <w:iCs w:val="0"/>
        <w:sz w:val="20"/>
        <w:szCs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1EA729A2"/>
    <w:multiLevelType w:val="hybridMultilevel"/>
    <w:tmpl w:val="E28E1394"/>
    <w:lvl w:ilvl="0" w:tplc="04090019">
      <w:start w:val="1"/>
      <w:numFmt w:val="lowerLetter"/>
      <w:lvlText w:val="%1."/>
      <w:lvlJc w:val="left"/>
      <w:pPr>
        <w:tabs>
          <w:tab w:val="num" w:pos="1570"/>
        </w:tabs>
        <w:ind w:left="1570" w:hanging="360"/>
      </w:pPr>
    </w:lvl>
    <w:lvl w:ilvl="1" w:tplc="04090019" w:tentative="1">
      <w:start w:val="1"/>
      <w:numFmt w:val="lowerLetter"/>
      <w:lvlText w:val="%2."/>
      <w:lvlJc w:val="left"/>
      <w:pPr>
        <w:tabs>
          <w:tab w:val="num" w:pos="2290"/>
        </w:tabs>
        <w:ind w:left="2290" w:hanging="360"/>
      </w:pPr>
    </w:lvl>
    <w:lvl w:ilvl="2" w:tplc="0409001B" w:tentative="1">
      <w:start w:val="1"/>
      <w:numFmt w:val="lowerRoman"/>
      <w:lvlText w:val="%3."/>
      <w:lvlJc w:val="right"/>
      <w:pPr>
        <w:tabs>
          <w:tab w:val="num" w:pos="3010"/>
        </w:tabs>
        <w:ind w:left="3010" w:hanging="180"/>
      </w:pPr>
    </w:lvl>
    <w:lvl w:ilvl="3" w:tplc="0409000F" w:tentative="1">
      <w:start w:val="1"/>
      <w:numFmt w:val="decimal"/>
      <w:lvlText w:val="%4."/>
      <w:lvlJc w:val="left"/>
      <w:pPr>
        <w:tabs>
          <w:tab w:val="num" w:pos="3730"/>
        </w:tabs>
        <w:ind w:left="3730" w:hanging="360"/>
      </w:pPr>
    </w:lvl>
    <w:lvl w:ilvl="4" w:tplc="04090019" w:tentative="1">
      <w:start w:val="1"/>
      <w:numFmt w:val="lowerLetter"/>
      <w:lvlText w:val="%5."/>
      <w:lvlJc w:val="left"/>
      <w:pPr>
        <w:tabs>
          <w:tab w:val="num" w:pos="4450"/>
        </w:tabs>
        <w:ind w:left="4450" w:hanging="360"/>
      </w:pPr>
    </w:lvl>
    <w:lvl w:ilvl="5" w:tplc="0409001B" w:tentative="1">
      <w:start w:val="1"/>
      <w:numFmt w:val="lowerRoman"/>
      <w:lvlText w:val="%6."/>
      <w:lvlJc w:val="right"/>
      <w:pPr>
        <w:tabs>
          <w:tab w:val="num" w:pos="5170"/>
        </w:tabs>
        <w:ind w:left="5170" w:hanging="180"/>
      </w:pPr>
    </w:lvl>
    <w:lvl w:ilvl="6" w:tplc="0409000F" w:tentative="1">
      <w:start w:val="1"/>
      <w:numFmt w:val="decimal"/>
      <w:lvlText w:val="%7."/>
      <w:lvlJc w:val="left"/>
      <w:pPr>
        <w:tabs>
          <w:tab w:val="num" w:pos="5890"/>
        </w:tabs>
        <w:ind w:left="5890" w:hanging="360"/>
      </w:pPr>
    </w:lvl>
    <w:lvl w:ilvl="7" w:tplc="04090019" w:tentative="1">
      <w:start w:val="1"/>
      <w:numFmt w:val="lowerLetter"/>
      <w:lvlText w:val="%8."/>
      <w:lvlJc w:val="left"/>
      <w:pPr>
        <w:tabs>
          <w:tab w:val="num" w:pos="6610"/>
        </w:tabs>
        <w:ind w:left="6610" w:hanging="360"/>
      </w:pPr>
    </w:lvl>
    <w:lvl w:ilvl="8" w:tplc="0409001B" w:tentative="1">
      <w:start w:val="1"/>
      <w:numFmt w:val="lowerRoman"/>
      <w:lvlText w:val="%9."/>
      <w:lvlJc w:val="right"/>
      <w:pPr>
        <w:tabs>
          <w:tab w:val="num" w:pos="7330"/>
        </w:tabs>
        <w:ind w:left="7330" w:hanging="180"/>
      </w:pPr>
    </w:lvl>
  </w:abstractNum>
  <w:abstractNum w:abstractNumId="25">
    <w:nsid w:val="292B164E"/>
    <w:multiLevelType w:val="multilevel"/>
    <w:tmpl w:val="BA70D8A2"/>
    <w:lvl w:ilvl="0">
      <w:start w:val="1"/>
      <w:numFmt w:val="decimal"/>
      <w:pStyle w:val="DocList"/>
      <w:lvlText w:val="[%1]"/>
      <w:lvlJc w:val="left"/>
      <w:pPr>
        <w:tabs>
          <w:tab w:val="num" w:pos="3059"/>
        </w:tabs>
        <w:ind w:left="3059" w:hanging="360"/>
      </w:pPr>
      <w:rPr>
        <w:rFonts w:hint="default"/>
      </w:rPr>
    </w:lvl>
    <w:lvl w:ilvl="1">
      <w:start w:val="1"/>
      <w:numFmt w:val="decimal"/>
      <w:lvlText w:val="%1.%2"/>
      <w:lvlJc w:val="right"/>
      <w:pPr>
        <w:tabs>
          <w:tab w:val="num" w:pos="2926"/>
        </w:tabs>
        <w:ind w:left="2926" w:hanging="227"/>
      </w:pPr>
      <w:rPr>
        <w:rFonts w:hint="default"/>
      </w:rPr>
    </w:lvl>
    <w:lvl w:ilvl="2">
      <w:start w:val="1"/>
      <w:numFmt w:val="decimal"/>
      <w:lvlText w:val="%1.%2.%3"/>
      <w:lvlJc w:val="right"/>
      <w:pPr>
        <w:tabs>
          <w:tab w:val="num" w:pos="2926"/>
        </w:tabs>
        <w:ind w:left="2926" w:hanging="227"/>
      </w:pPr>
      <w:rPr>
        <w:rFonts w:hint="default"/>
      </w:rPr>
    </w:lvl>
    <w:lvl w:ilvl="3">
      <w:start w:val="1"/>
      <w:numFmt w:val="decimal"/>
      <w:lvlText w:val="%1.%2.%3.%4"/>
      <w:lvlJc w:val="left"/>
      <w:pPr>
        <w:tabs>
          <w:tab w:val="num" w:pos="3790"/>
        </w:tabs>
        <w:ind w:left="3790" w:hanging="864"/>
      </w:pPr>
      <w:rPr>
        <w:rFonts w:hint="default"/>
      </w:rPr>
    </w:lvl>
    <w:lvl w:ilvl="4">
      <w:start w:val="1"/>
      <w:numFmt w:val="decimal"/>
      <w:lvlText w:val="%1.%2.%3.%4.%5"/>
      <w:lvlJc w:val="left"/>
      <w:pPr>
        <w:tabs>
          <w:tab w:val="num" w:pos="3934"/>
        </w:tabs>
        <w:ind w:left="3934" w:hanging="1008"/>
      </w:pPr>
      <w:rPr>
        <w:rFonts w:hint="default"/>
      </w:rPr>
    </w:lvl>
    <w:lvl w:ilvl="5">
      <w:start w:val="1"/>
      <w:numFmt w:val="decimal"/>
      <w:lvlText w:val="%1.%2.%3.%4.%5.%6"/>
      <w:lvlJc w:val="left"/>
      <w:pPr>
        <w:tabs>
          <w:tab w:val="num" w:pos="4078"/>
        </w:tabs>
        <w:ind w:left="4078" w:hanging="1152"/>
      </w:pPr>
      <w:rPr>
        <w:rFonts w:hint="default"/>
      </w:rPr>
    </w:lvl>
    <w:lvl w:ilvl="6">
      <w:start w:val="1"/>
      <w:numFmt w:val="decimal"/>
      <w:lvlText w:val="%1.%2.%3.%4.%5.%6.%7"/>
      <w:lvlJc w:val="left"/>
      <w:pPr>
        <w:tabs>
          <w:tab w:val="num" w:pos="4222"/>
        </w:tabs>
        <w:ind w:left="4222" w:hanging="1296"/>
      </w:pPr>
      <w:rPr>
        <w:rFonts w:hint="default"/>
      </w:rPr>
    </w:lvl>
    <w:lvl w:ilvl="7">
      <w:start w:val="1"/>
      <w:numFmt w:val="decimal"/>
      <w:lvlText w:val="%1.%2.%3.%4.%5.%6.%7.%8"/>
      <w:lvlJc w:val="left"/>
      <w:pPr>
        <w:tabs>
          <w:tab w:val="num" w:pos="4366"/>
        </w:tabs>
        <w:ind w:left="4366" w:hanging="1440"/>
      </w:pPr>
      <w:rPr>
        <w:rFonts w:hint="default"/>
      </w:rPr>
    </w:lvl>
    <w:lvl w:ilvl="8">
      <w:start w:val="1"/>
      <w:numFmt w:val="decimal"/>
      <w:lvlText w:val="%1.%2.%3.%4.%5.%6.%7.%8.%9"/>
      <w:lvlJc w:val="left"/>
      <w:pPr>
        <w:tabs>
          <w:tab w:val="num" w:pos="4510"/>
        </w:tabs>
        <w:ind w:left="4510" w:hanging="1584"/>
      </w:pPr>
      <w:rPr>
        <w:rFonts w:hint="default"/>
      </w:rPr>
    </w:lvl>
  </w:abstractNum>
  <w:abstractNum w:abstractNumId="26">
    <w:nsid w:val="29C11028"/>
    <w:multiLevelType w:val="hybridMultilevel"/>
    <w:tmpl w:val="02E2F224"/>
    <w:lvl w:ilvl="0" w:tplc="04090019">
      <w:start w:val="1"/>
      <w:numFmt w:val="lowerLetter"/>
      <w:lvlText w:val="%1."/>
      <w:lvlJc w:val="left"/>
      <w:pPr>
        <w:tabs>
          <w:tab w:val="num" w:pos="1570"/>
        </w:tabs>
        <w:ind w:left="1570" w:hanging="360"/>
      </w:pPr>
    </w:lvl>
    <w:lvl w:ilvl="1" w:tplc="04090019" w:tentative="1">
      <w:start w:val="1"/>
      <w:numFmt w:val="lowerLetter"/>
      <w:lvlText w:val="%2."/>
      <w:lvlJc w:val="left"/>
      <w:pPr>
        <w:tabs>
          <w:tab w:val="num" w:pos="2290"/>
        </w:tabs>
        <w:ind w:left="2290" w:hanging="360"/>
      </w:pPr>
    </w:lvl>
    <w:lvl w:ilvl="2" w:tplc="0409001B" w:tentative="1">
      <w:start w:val="1"/>
      <w:numFmt w:val="lowerRoman"/>
      <w:lvlText w:val="%3."/>
      <w:lvlJc w:val="right"/>
      <w:pPr>
        <w:tabs>
          <w:tab w:val="num" w:pos="3010"/>
        </w:tabs>
        <w:ind w:left="3010" w:hanging="180"/>
      </w:pPr>
    </w:lvl>
    <w:lvl w:ilvl="3" w:tplc="0409000F" w:tentative="1">
      <w:start w:val="1"/>
      <w:numFmt w:val="decimal"/>
      <w:lvlText w:val="%4."/>
      <w:lvlJc w:val="left"/>
      <w:pPr>
        <w:tabs>
          <w:tab w:val="num" w:pos="3730"/>
        </w:tabs>
        <w:ind w:left="3730" w:hanging="360"/>
      </w:pPr>
    </w:lvl>
    <w:lvl w:ilvl="4" w:tplc="04090019" w:tentative="1">
      <w:start w:val="1"/>
      <w:numFmt w:val="lowerLetter"/>
      <w:lvlText w:val="%5."/>
      <w:lvlJc w:val="left"/>
      <w:pPr>
        <w:tabs>
          <w:tab w:val="num" w:pos="4450"/>
        </w:tabs>
        <w:ind w:left="4450" w:hanging="360"/>
      </w:pPr>
    </w:lvl>
    <w:lvl w:ilvl="5" w:tplc="0409001B" w:tentative="1">
      <w:start w:val="1"/>
      <w:numFmt w:val="lowerRoman"/>
      <w:lvlText w:val="%6."/>
      <w:lvlJc w:val="right"/>
      <w:pPr>
        <w:tabs>
          <w:tab w:val="num" w:pos="5170"/>
        </w:tabs>
        <w:ind w:left="5170" w:hanging="180"/>
      </w:pPr>
    </w:lvl>
    <w:lvl w:ilvl="6" w:tplc="0409000F" w:tentative="1">
      <w:start w:val="1"/>
      <w:numFmt w:val="decimal"/>
      <w:lvlText w:val="%7."/>
      <w:lvlJc w:val="left"/>
      <w:pPr>
        <w:tabs>
          <w:tab w:val="num" w:pos="5890"/>
        </w:tabs>
        <w:ind w:left="5890" w:hanging="360"/>
      </w:pPr>
    </w:lvl>
    <w:lvl w:ilvl="7" w:tplc="04090019" w:tentative="1">
      <w:start w:val="1"/>
      <w:numFmt w:val="lowerLetter"/>
      <w:lvlText w:val="%8."/>
      <w:lvlJc w:val="left"/>
      <w:pPr>
        <w:tabs>
          <w:tab w:val="num" w:pos="6610"/>
        </w:tabs>
        <w:ind w:left="6610" w:hanging="360"/>
      </w:pPr>
    </w:lvl>
    <w:lvl w:ilvl="8" w:tplc="0409001B" w:tentative="1">
      <w:start w:val="1"/>
      <w:numFmt w:val="lowerRoman"/>
      <w:lvlText w:val="%9."/>
      <w:lvlJc w:val="right"/>
      <w:pPr>
        <w:tabs>
          <w:tab w:val="num" w:pos="7330"/>
        </w:tabs>
        <w:ind w:left="7330" w:hanging="180"/>
      </w:pPr>
    </w:lvl>
  </w:abstractNum>
  <w:abstractNum w:abstractNumId="27">
    <w:nsid w:val="2BD43252"/>
    <w:multiLevelType w:val="hybridMultilevel"/>
    <w:tmpl w:val="82961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D4C72AB"/>
    <w:multiLevelType w:val="hybridMultilevel"/>
    <w:tmpl w:val="A9444AEA"/>
    <w:lvl w:ilvl="0" w:tplc="481AA010">
      <w:start w:val="1"/>
      <w:numFmt w:val="bullet"/>
      <w:pStyle w:val="NormalQuote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9">
    <w:nsid w:val="32CC082B"/>
    <w:multiLevelType w:val="hybridMultilevel"/>
    <w:tmpl w:val="F3689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6481C91"/>
    <w:multiLevelType w:val="hybridMultilevel"/>
    <w:tmpl w:val="289EAD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37880A22"/>
    <w:multiLevelType w:val="hybridMultilevel"/>
    <w:tmpl w:val="B26A3C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38555F16"/>
    <w:multiLevelType w:val="hybridMultilevel"/>
    <w:tmpl w:val="320C5E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3D6A4DF8"/>
    <w:multiLevelType w:val="hybridMultilevel"/>
    <w:tmpl w:val="215E6A84"/>
    <w:lvl w:ilvl="0" w:tplc="2F12259E">
      <w:start w:val="1"/>
      <w:numFmt w:val="decimal"/>
      <w:pStyle w:val="SPIEreferencelisting"/>
      <w:lvlText w:val="[%1]"/>
      <w:lvlJc w:val="left"/>
      <w:pPr>
        <w:tabs>
          <w:tab w:val="num" w:pos="360"/>
        </w:tabs>
        <w:ind w:left="360" w:hanging="360"/>
      </w:pPr>
      <w:rPr>
        <w:rFonts w:hint="default"/>
        <w:vertAlign w:val="baseline"/>
      </w:rPr>
    </w:lvl>
    <w:lvl w:ilvl="1" w:tplc="6DD88EFC" w:tentative="1">
      <w:start w:val="1"/>
      <w:numFmt w:val="lowerLetter"/>
      <w:lvlText w:val="%2."/>
      <w:lvlJc w:val="left"/>
      <w:pPr>
        <w:tabs>
          <w:tab w:val="num" w:pos="1440"/>
        </w:tabs>
        <w:ind w:left="1440" w:hanging="360"/>
      </w:pPr>
    </w:lvl>
    <w:lvl w:ilvl="2" w:tplc="D60ADAD0" w:tentative="1">
      <w:start w:val="1"/>
      <w:numFmt w:val="lowerRoman"/>
      <w:lvlText w:val="%3."/>
      <w:lvlJc w:val="right"/>
      <w:pPr>
        <w:tabs>
          <w:tab w:val="num" w:pos="2160"/>
        </w:tabs>
        <w:ind w:left="2160" w:hanging="180"/>
      </w:pPr>
    </w:lvl>
    <w:lvl w:ilvl="3" w:tplc="02FE3FC8" w:tentative="1">
      <w:start w:val="1"/>
      <w:numFmt w:val="decimal"/>
      <w:lvlText w:val="%4."/>
      <w:lvlJc w:val="left"/>
      <w:pPr>
        <w:tabs>
          <w:tab w:val="num" w:pos="2880"/>
        </w:tabs>
        <w:ind w:left="2880" w:hanging="360"/>
      </w:pPr>
    </w:lvl>
    <w:lvl w:ilvl="4" w:tplc="4B903A16" w:tentative="1">
      <w:start w:val="1"/>
      <w:numFmt w:val="lowerLetter"/>
      <w:lvlText w:val="%5."/>
      <w:lvlJc w:val="left"/>
      <w:pPr>
        <w:tabs>
          <w:tab w:val="num" w:pos="3600"/>
        </w:tabs>
        <w:ind w:left="3600" w:hanging="360"/>
      </w:pPr>
    </w:lvl>
    <w:lvl w:ilvl="5" w:tplc="E4868B58" w:tentative="1">
      <w:start w:val="1"/>
      <w:numFmt w:val="lowerRoman"/>
      <w:lvlText w:val="%6."/>
      <w:lvlJc w:val="right"/>
      <w:pPr>
        <w:tabs>
          <w:tab w:val="num" w:pos="4320"/>
        </w:tabs>
        <w:ind w:left="4320" w:hanging="180"/>
      </w:pPr>
    </w:lvl>
    <w:lvl w:ilvl="6" w:tplc="30BE3592" w:tentative="1">
      <w:start w:val="1"/>
      <w:numFmt w:val="decimal"/>
      <w:lvlText w:val="%7."/>
      <w:lvlJc w:val="left"/>
      <w:pPr>
        <w:tabs>
          <w:tab w:val="num" w:pos="5040"/>
        </w:tabs>
        <w:ind w:left="5040" w:hanging="360"/>
      </w:pPr>
    </w:lvl>
    <w:lvl w:ilvl="7" w:tplc="877E6700" w:tentative="1">
      <w:start w:val="1"/>
      <w:numFmt w:val="lowerLetter"/>
      <w:lvlText w:val="%8."/>
      <w:lvlJc w:val="left"/>
      <w:pPr>
        <w:tabs>
          <w:tab w:val="num" w:pos="5760"/>
        </w:tabs>
        <w:ind w:left="5760" w:hanging="360"/>
      </w:pPr>
    </w:lvl>
    <w:lvl w:ilvl="8" w:tplc="F364C2E2" w:tentative="1">
      <w:start w:val="1"/>
      <w:numFmt w:val="lowerRoman"/>
      <w:lvlText w:val="%9."/>
      <w:lvlJc w:val="right"/>
      <w:pPr>
        <w:tabs>
          <w:tab w:val="num" w:pos="6480"/>
        </w:tabs>
        <w:ind w:left="6480" w:hanging="180"/>
      </w:pPr>
    </w:lvl>
  </w:abstractNum>
  <w:abstractNum w:abstractNumId="34">
    <w:nsid w:val="3E69740B"/>
    <w:multiLevelType w:val="multilevel"/>
    <w:tmpl w:val="40DEFB8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nsid w:val="51EA34D1"/>
    <w:multiLevelType w:val="hybridMultilevel"/>
    <w:tmpl w:val="C234EB5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588D5B2C"/>
    <w:multiLevelType w:val="hybridMultilevel"/>
    <w:tmpl w:val="01A2FC9C"/>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5BB8772E"/>
    <w:multiLevelType w:val="hybridMultilevel"/>
    <w:tmpl w:val="D03663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65E9583D"/>
    <w:multiLevelType w:val="hybridMultilevel"/>
    <w:tmpl w:val="977A8ACC"/>
    <w:lvl w:ilvl="0" w:tplc="325AEC1A">
      <w:start w:val="1"/>
      <w:numFmt w:val="decimalZero"/>
      <w:pStyle w:val="ReferenceDocument"/>
      <w:lvlText w:val="RD%1"/>
      <w:lvlJc w:val="left"/>
      <w:pPr>
        <w:tabs>
          <w:tab w:val="num" w:pos="1080"/>
        </w:tabs>
        <w:ind w:left="1080" w:hanging="360"/>
      </w:pPr>
      <w:rPr>
        <w:rFonts w:ascii="Arial" w:hAnsi="Arial" w:hint="default"/>
        <w:b/>
        <w:bCs/>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6D71E84"/>
    <w:multiLevelType w:val="hybridMultilevel"/>
    <w:tmpl w:val="B9045E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6CB827EA"/>
    <w:multiLevelType w:val="hybridMultilevel"/>
    <w:tmpl w:val="A6D81C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7A53101B"/>
    <w:multiLevelType w:val="hybridMultilevel"/>
    <w:tmpl w:val="237CD5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1"/>
  </w:num>
  <w:num w:numId="2">
    <w:abstractNumId w:val="19"/>
  </w:num>
  <w:num w:numId="3">
    <w:abstractNumId w:val="24"/>
  </w:num>
  <w:num w:numId="4">
    <w:abstractNumId w:val="26"/>
  </w:num>
  <w:num w:numId="5">
    <w:abstractNumId w:val="14"/>
  </w:num>
  <w:num w:numId="6">
    <w:abstractNumId w:val="22"/>
  </w:num>
  <w:num w:numId="7">
    <w:abstractNumId w:val="10"/>
  </w:num>
  <w:num w:numId="8">
    <w:abstractNumId w:val="8"/>
  </w:num>
  <w:num w:numId="9">
    <w:abstractNumId w:val="7"/>
  </w:num>
  <w:num w:numId="10">
    <w:abstractNumId w:val="6"/>
  </w:num>
  <w:num w:numId="11">
    <w:abstractNumId w:val="5"/>
  </w:num>
  <w:num w:numId="12">
    <w:abstractNumId w:val="9"/>
  </w:num>
  <w:num w:numId="13">
    <w:abstractNumId w:val="4"/>
  </w:num>
  <w:num w:numId="14">
    <w:abstractNumId w:val="3"/>
  </w:num>
  <w:num w:numId="15">
    <w:abstractNumId w:val="2"/>
  </w:num>
  <w:num w:numId="16">
    <w:abstractNumId w:val="1"/>
  </w:num>
  <w:num w:numId="17">
    <w:abstractNumId w:val="0"/>
  </w:num>
  <w:num w:numId="18">
    <w:abstractNumId w:val="34"/>
  </w:num>
  <w:num w:numId="19">
    <w:abstractNumId w:val="38"/>
  </w:num>
  <w:num w:numId="20">
    <w:abstractNumId w:val="20"/>
  </w:num>
  <w:num w:numId="21">
    <w:abstractNumId w:val="40"/>
  </w:num>
  <w:num w:numId="22">
    <w:abstractNumId w:val="33"/>
  </w:num>
  <w:num w:numId="23">
    <w:abstractNumId w:val="39"/>
  </w:num>
  <w:num w:numId="24">
    <w:abstractNumId w:val="32"/>
  </w:num>
  <w:num w:numId="25">
    <w:abstractNumId w:val="21"/>
  </w:num>
  <w:num w:numId="26">
    <w:abstractNumId w:val="25"/>
  </w:num>
  <w:num w:numId="2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3"/>
  </w:num>
  <w:num w:numId="29">
    <w:abstractNumId w:val="41"/>
  </w:num>
  <w:num w:numId="30">
    <w:abstractNumId w:val="28"/>
  </w:num>
  <w:num w:numId="31">
    <w:abstractNumId w:val="35"/>
  </w:num>
  <w:num w:numId="32">
    <w:abstractNumId w:val="17"/>
  </w:num>
  <w:num w:numId="33">
    <w:abstractNumId w:val="12"/>
  </w:num>
  <w:num w:numId="34">
    <w:abstractNumId w:val="27"/>
  </w:num>
  <w:num w:numId="35">
    <w:abstractNumId w:val="31"/>
  </w:num>
  <w:num w:numId="36">
    <w:abstractNumId w:val="13"/>
  </w:num>
  <w:num w:numId="37">
    <w:abstractNumId w:val="37"/>
  </w:num>
  <w:num w:numId="38">
    <w:abstractNumId w:val="36"/>
  </w:num>
  <w:num w:numId="39">
    <w:abstractNumId w:val="15"/>
  </w:num>
  <w:num w:numId="40">
    <w:abstractNumId w:val="29"/>
  </w:num>
  <w:num w:numId="41">
    <w:abstractNumId w:val="16"/>
  </w:num>
  <w:num w:numId="42">
    <w:abstractNumId w:val="18"/>
  </w:num>
  <w:num w:numId="4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intFractionalCharacterWidth/>
  <w:embedSystemFonts/>
  <w:activeWritingStyle w:appName="MSWord" w:lang="en-US" w:vendorID="64" w:dllVersion="131077" w:nlCheck="1" w:checkStyle="1"/>
  <w:activeWritingStyle w:appName="MSWord" w:lang="en-US" w:vendorID="64" w:dllVersion="131078" w:nlCheck="1" w:checkStyle="1"/>
  <w:activeWritingStyle w:appName="MSWord" w:lang="fr-FR" w:vendorID="64" w:dllVersion="131078" w:nlCheck="1" w:checkStyle="1"/>
  <w:activeWritingStyle w:appName="MSWord" w:lang="en-GB" w:vendorID="8" w:dllVersion="513" w:checkStyle="1"/>
  <w:activeWritingStyle w:appName="MSWord" w:lang="en-US" w:vendorID="8" w:dllVersion="513" w:checkStyle="1"/>
  <w:proofState w:spelling="clean" w:grammar="clean"/>
  <w:attachedTemplate r:id="rId1"/>
  <w:defaultTabStop w:val="562"/>
  <w:hyphenationZone w:val="425"/>
  <w:doNotHyphenateCaps/>
  <w:displayHorizontalDrawingGridEvery w:val="0"/>
  <w:displayVerticalDrawingGridEvery w:val="0"/>
  <w:doNotUseMarginsForDrawingGridOrigin/>
  <w:doNotShadeFormData/>
  <w:noPunctuationKerning/>
  <w:characterSpacingControl w:val="doNotCompress"/>
  <w:savePreviewPicture/>
  <w:hdrShapeDefaults>
    <o:shapedefaults v:ext="edit" spidmax="2050" fill="f" fillcolor="white" stroke="f">
      <v:fill color="white" on="f"/>
      <v:stroke on="f"/>
      <v:shadow color="gray" opacity="1" offset="2pt,2pt"/>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5D37"/>
    <w:rsid w:val="000038FE"/>
    <w:rsid w:val="000055BF"/>
    <w:rsid w:val="00005F1F"/>
    <w:rsid w:val="000069EC"/>
    <w:rsid w:val="00011D16"/>
    <w:rsid w:val="00012F8D"/>
    <w:rsid w:val="00013149"/>
    <w:rsid w:val="00015C42"/>
    <w:rsid w:val="00016CB3"/>
    <w:rsid w:val="000178B7"/>
    <w:rsid w:val="0002037E"/>
    <w:rsid w:val="000229B6"/>
    <w:rsid w:val="000249AA"/>
    <w:rsid w:val="000264C4"/>
    <w:rsid w:val="000268DA"/>
    <w:rsid w:val="00027ED8"/>
    <w:rsid w:val="00030F93"/>
    <w:rsid w:val="00031770"/>
    <w:rsid w:val="0003615B"/>
    <w:rsid w:val="000367F4"/>
    <w:rsid w:val="00037DC5"/>
    <w:rsid w:val="00040BD4"/>
    <w:rsid w:val="00043A17"/>
    <w:rsid w:val="000462BA"/>
    <w:rsid w:val="00046CDA"/>
    <w:rsid w:val="00046F59"/>
    <w:rsid w:val="00047C7E"/>
    <w:rsid w:val="00052CF5"/>
    <w:rsid w:val="00052DF5"/>
    <w:rsid w:val="00054869"/>
    <w:rsid w:val="0005700B"/>
    <w:rsid w:val="000579EB"/>
    <w:rsid w:val="00060EE0"/>
    <w:rsid w:val="0006269B"/>
    <w:rsid w:val="00062839"/>
    <w:rsid w:val="0006290E"/>
    <w:rsid w:val="00063001"/>
    <w:rsid w:val="00063866"/>
    <w:rsid w:val="000653C2"/>
    <w:rsid w:val="000659FA"/>
    <w:rsid w:val="000668E0"/>
    <w:rsid w:val="00071443"/>
    <w:rsid w:val="00075451"/>
    <w:rsid w:val="00076C82"/>
    <w:rsid w:val="00077AD6"/>
    <w:rsid w:val="000835ED"/>
    <w:rsid w:val="00084AE9"/>
    <w:rsid w:val="00084CAC"/>
    <w:rsid w:val="000863DD"/>
    <w:rsid w:val="000864E7"/>
    <w:rsid w:val="00086660"/>
    <w:rsid w:val="0008709B"/>
    <w:rsid w:val="0009023D"/>
    <w:rsid w:val="00091187"/>
    <w:rsid w:val="00093797"/>
    <w:rsid w:val="0009387A"/>
    <w:rsid w:val="00093B59"/>
    <w:rsid w:val="00095C30"/>
    <w:rsid w:val="000A135D"/>
    <w:rsid w:val="000A2103"/>
    <w:rsid w:val="000A2247"/>
    <w:rsid w:val="000A2559"/>
    <w:rsid w:val="000A2DD8"/>
    <w:rsid w:val="000B4A8D"/>
    <w:rsid w:val="000B5E83"/>
    <w:rsid w:val="000B77B0"/>
    <w:rsid w:val="000B7833"/>
    <w:rsid w:val="000C185D"/>
    <w:rsid w:val="000C1F52"/>
    <w:rsid w:val="000C273F"/>
    <w:rsid w:val="000C6B19"/>
    <w:rsid w:val="000C7E97"/>
    <w:rsid w:val="000C7EE2"/>
    <w:rsid w:val="000C7FAD"/>
    <w:rsid w:val="000D05B6"/>
    <w:rsid w:val="000D0AB3"/>
    <w:rsid w:val="000D25F0"/>
    <w:rsid w:val="000D2F93"/>
    <w:rsid w:val="000D432B"/>
    <w:rsid w:val="000D4FC0"/>
    <w:rsid w:val="000D5311"/>
    <w:rsid w:val="000D6197"/>
    <w:rsid w:val="000E11A9"/>
    <w:rsid w:val="000E33B0"/>
    <w:rsid w:val="000E46B3"/>
    <w:rsid w:val="000E5428"/>
    <w:rsid w:val="000E75DA"/>
    <w:rsid w:val="000E768F"/>
    <w:rsid w:val="000E7A04"/>
    <w:rsid w:val="000F041A"/>
    <w:rsid w:val="000F1D4F"/>
    <w:rsid w:val="000F2947"/>
    <w:rsid w:val="000F49AD"/>
    <w:rsid w:val="000F5997"/>
    <w:rsid w:val="000F59E8"/>
    <w:rsid w:val="000F61D7"/>
    <w:rsid w:val="000F6565"/>
    <w:rsid w:val="00100437"/>
    <w:rsid w:val="001032C3"/>
    <w:rsid w:val="00103510"/>
    <w:rsid w:val="00103877"/>
    <w:rsid w:val="0010410F"/>
    <w:rsid w:val="0010462E"/>
    <w:rsid w:val="0010512D"/>
    <w:rsid w:val="0010517D"/>
    <w:rsid w:val="001108EF"/>
    <w:rsid w:val="00110A18"/>
    <w:rsid w:val="00114A36"/>
    <w:rsid w:val="00123B5E"/>
    <w:rsid w:val="00123CE5"/>
    <w:rsid w:val="00124D82"/>
    <w:rsid w:val="001265EB"/>
    <w:rsid w:val="00126BD1"/>
    <w:rsid w:val="00130586"/>
    <w:rsid w:val="00135F7B"/>
    <w:rsid w:val="00136E30"/>
    <w:rsid w:val="00140F5E"/>
    <w:rsid w:val="00141A70"/>
    <w:rsid w:val="00141CB8"/>
    <w:rsid w:val="001520A7"/>
    <w:rsid w:val="00152974"/>
    <w:rsid w:val="00154B1A"/>
    <w:rsid w:val="001556CD"/>
    <w:rsid w:val="001565F7"/>
    <w:rsid w:val="00157295"/>
    <w:rsid w:val="00157D9F"/>
    <w:rsid w:val="001609F0"/>
    <w:rsid w:val="00160F72"/>
    <w:rsid w:val="001611C4"/>
    <w:rsid w:val="00164BC8"/>
    <w:rsid w:val="0016508A"/>
    <w:rsid w:val="001653FA"/>
    <w:rsid w:val="00165FEC"/>
    <w:rsid w:val="001701CE"/>
    <w:rsid w:val="00170CC0"/>
    <w:rsid w:val="00171007"/>
    <w:rsid w:val="00172024"/>
    <w:rsid w:val="00173882"/>
    <w:rsid w:val="00173FB2"/>
    <w:rsid w:val="001750B0"/>
    <w:rsid w:val="00175F44"/>
    <w:rsid w:val="001764D2"/>
    <w:rsid w:val="0018089A"/>
    <w:rsid w:val="00182427"/>
    <w:rsid w:val="00183892"/>
    <w:rsid w:val="00184095"/>
    <w:rsid w:val="00184BA2"/>
    <w:rsid w:val="001855E1"/>
    <w:rsid w:val="0018564D"/>
    <w:rsid w:val="00185F24"/>
    <w:rsid w:val="00186FDF"/>
    <w:rsid w:val="001903DA"/>
    <w:rsid w:val="001906CA"/>
    <w:rsid w:val="00190AEA"/>
    <w:rsid w:val="0019254C"/>
    <w:rsid w:val="00193235"/>
    <w:rsid w:val="0019646E"/>
    <w:rsid w:val="00196F30"/>
    <w:rsid w:val="001971D5"/>
    <w:rsid w:val="001A1D77"/>
    <w:rsid w:val="001A48F0"/>
    <w:rsid w:val="001A5D53"/>
    <w:rsid w:val="001A6AC0"/>
    <w:rsid w:val="001A7D7E"/>
    <w:rsid w:val="001B3E43"/>
    <w:rsid w:val="001B44AB"/>
    <w:rsid w:val="001B75D7"/>
    <w:rsid w:val="001C0FAF"/>
    <w:rsid w:val="001C39DA"/>
    <w:rsid w:val="001C3CBA"/>
    <w:rsid w:val="001C4910"/>
    <w:rsid w:val="001C633E"/>
    <w:rsid w:val="001C7D09"/>
    <w:rsid w:val="001D0460"/>
    <w:rsid w:val="001D0643"/>
    <w:rsid w:val="001D07A6"/>
    <w:rsid w:val="001D2D4C"/>
    <w:rsid w:val="001D449A"/>
    <w:rsid w:val="001D67C5"/>
    <w:rsid w:val="001D6CB7"/>
    <w:rsid w:val="001D778E"/>
    <w:rsid w:val="001E233A"/>
    <w:rsid w:val="001E32A2"/>
    <w:rsid w:val="001E4E04"/>
    <w:rsid w:val="001E54D7"/>
    <w:rsid w:val="001E622F"/>
    <w:rsid w:val="001E7D78"/>
    <w:rsid w:val="001F1648"/>
    <w:rsid w:val="001F2DCF"/>
    <w:rsid w:val="001F40FD"/>
    <w:rsid w:val="001F5438"/>
    <w:rsid w:val="001F56B2"/>
    <w:rsid w:val="002004A3"/>
    <w:rsid w:val="002028AA"/>
    <w:rsid w:val="002029E1"/>
    <w:rsid w:val="00202FD1"/>
    <w:rsid w:val="00203D85"/>
    <w:rsid w:val="0020614E"/>
    <w:rsid w:val="002076ED"/>
    <w:rsid w:val="00213B0F"/>
    <w:rsid w:val="00214282"/>
    <w:rsid w:val="00214645"/>
    <w:rsid w:val="002147F1"/>
    <w:rsid w:val="00217EB1"/>
    <w:rsid w:val="00220760"/>
    <w:rsid w:val="00220906"/>
    <w:rsid w:val="002226DB"/>
    <w:rsid w:val="00222D53"/>
    <w:rsid w:val="00223B3F"/>
    <w:rsid w:val="00224DCC"/>
    <w:rsid w:val="0022795D"/>
    <w:rsid w:val="00231EF9"/>
    <w:rsid w:val="002367C5"/>
    <w:rsid w:val="002368E4"/>
    <w:rsid w:val="00236EE4"/>
    <w:rsid w:val="00237E3A"/>
    <w:rsid w:val="00240C16"/>
    <w:rsid w:val="00241D0A"/>
    <w:rsid w:val="0024321F"/>
    <w:rsid w:val="00246B55"/>
    <w:rsid w:val="002516DA"/>
    <w:rsid w:val="00252578"/>
    <w:rsid w:val="0025276E"/>
    <w:rsid w:val="00253D28"/>
    <w:rsid w:val="00260FAE"/>
    <w:rsid w:val="0026137C"/>
    <w:rsid w:val="00262297"/>
    <w:rsid w:val="00262DFE"/>
    <w:rsid w:val="00262FC9"/>
    <w:rsid w:val="0026556D"/>
    <w:rsid w:val="0026608E"/>
    <w:rsid w:val="00266560"/>
    <w:rsid w:val="00267C40"/>
    <w:rsid w:val="00271998"/>
    <w:rsid w:val="002719EC"/>
    <w:rsid w:val="00273A21"/>
    <w:rsid w:val="00273C21"/>
    <w:rsid w:val="00274B64"/>
    <w:rsid w:val="00275049"/>
    <w:rsid w:val="0027737D"/>
    <w:rsid w:val="00280FE7"/>
    <w:rsid w:val="0028160D"/>
    <w:rsid w:val="002818F8"/>
    <w:rsid w:val="00282246"/>
    <w:rsid w:val="00284BE0"/>
    <w:rsid w:val="002853D0"/>
    <w:rsid w:val="0028718D"/>
    <w:rsid w:val="0028770A"/>
    <w:rsid w:val="002877E5"/>
    <w:rsid w:val="002879E3"/>
    <w:rsid w:val="00292CA3"/>
    <w:rsid w:val="00292ED4"/>
    <w:rsid w:val="0029344D"/>
    <w:rsid w:val="00293761"/>
    <w:rsid w:val="00293BE3"/>
    <w:rsid w:val="00293E85"/>
    <w:rsid w:val="00295FC0"/>
    <w:rsid w:val="002A0EB1"/>
    <w:rsid w:val="002A11BA"/>
    <w:rsid w:val="002A24B6"/>
    <w:rsid w:val="002A3C5B"/>
    <w:rsid w:val="002A3CCC"/>
    <w:rsid w:val="002A5E62"/>
    <w:rsid w:val="002A7822"/>
    <w:rsid w:val="002A7A28"/>
    <w:rsid w:val="002B02D8"/>
    <w:rsid w:val="002B4153"/>
    <w:rsid w:val="002B4496"/>
    <w:rsid w:val="002B58B5"/>
    <w:rsid w:val="002B74AB"/>
    <w:rsid w:val="002C0F90"/>
    <w:rsid w:val="002C15F0"/>
    <w:rsid w:val="002C2482"/>
    <w:rsid w:val="002C411C"/>
    <w:rsid w:val="002C6EB6"/>
    <w:rsid w:val="002C7659"/>
    <w:rsid w:val="002C797A"/>
    <w:rsid w:val="002C7B3C"/>
    <w:rsid w:val="002D043D"/>
    <w:rsid w:val="002D15EE"/>
    <w:rsid w:val="002D37C2"/>
    <w:rsid w:val="002D4F8D"/>
    <w:rsid w:val="002E1BBA"/>
    <w:rsid w:val="002E204D"/>
    <w:rsid w:val="002E211E"/>
    <w:rsid w:val="002E75D2"/>
    <w:rsid w:val="002F06E6"/>
    <w:rsid w:val="002F2344"/>
    <w:rsid w:val="002F2745"/>
    <w:rsid w:val="002F2FE4"/>
    <w:rsid w:val="002F3669"/>
    <w:rsid w:val="002F4389"/>
    <w:rsid w:val="002F44B4"/>
    <w:rsid w:val="002F6FCD"/>
    <w:rsid w:val="002F705F"/>
    <w:rsid w:val="003002C4"/>
    <w:rsid w:val="00301048"/>
    <w:rsid w:val="00305250"/>
    <w:rsid w:val="00305358"/>
    <w:rsid w:val="003069CF"/>
    <w:rsid w:val="00307094"/>
    <w:rsid w:val="00307395"/>
    <w:rsid w:val="00310AC5"/>
    <w:rsid w:val="003110E0"/>
    <w:rsid w:val="0031302C"/>
    <w:rsid w:val="00314AB3"/>
    <w:rsid w:val="00321EDF"/>
    <w:rsid w:val="00322652"/>
    <w:rsid w:val="00323140"/>
    <w:rsid w:val="00323AC2"/>
    <w:rsid w:val="00323F9A"/>
    <w:rsid w:val="00323FFF"/>
    <w:rsid w:val="00324500"/>
    <w:rsid w:val="00326DD6"/>
    <w:rsid w:val="00327B5E"/>
    <w:rsid w:val="0033208A"/>
    <w:rsid w:val="003320A4"/>
    <w:rsid w:val="00332DF7"/>
    <w:rsid w:val="0033420D"/>
    <w:rsid w:val="00336AB2"/>
    <w:rsid w:val="003375CD"/>
    <w:rsid w:val="00337B07"/>
    <w:rsid w:val="00337C1E"/>
    <w:rsid w:val="0034135A"/>
    <w:rsid w:val="00342235"/>
    <w:rsid w:val="003422A5"/>
    <w:rsid w:val="00345651"/>
    <w:rsid w:val="00345F49"/>
    <w:rsid w:val="0035312A"/>
    <w:rsid w:val="00353CE2"/>
    <w:rsid w:val="00355314"/>
    <w:rsid w:val="0036090A"/>
    <w:rsid w:val="00365358"/>
    <w:rsid w:val="003671EF"/>
    <w:rsid w:val="00367636"/>
    <w:rsid w:val="00374F69"/>
    <w:rsid w:val="00375C78"/>
    <w:rsid w:val="00380C9E"/>
    <w:rsid w:val="0038464D"/>
    <w:rsid w:val="00384969"/>
    <w:rsid w:val="0038669B"/>
    <w:rsid w:val="003920F5"/>
    <w:rsid w:val="0039357A"/>
    <w:rsid w:val="00395406"/>
    <w:rsid w:val="0039679A"/>
    <w:rsid w:val="00396B62"/>
    <w:rsid w:val="003A068A"/>
    <w:rsid w:val="003A200A"/>
    <w:rsid w:val="003A3D05"/>
    <w:rsid w:val="003A50EB"/>
    <w:rsid w:val="003A6059"/>
    <w:rsid w:val="003A681D"/>
    <w:rsid w:val="003A73FC"/>
    <w:rsid w:val="003A7422"/>
    <w:rsid w:val="003B004A"/>
    <w:rsid w:val="003B1099"/>
    <w:rsid w:val="003B14B2"/>
    <w:rsid w:val="003B2115"/>
    <w:rsid w:val="003B2E9F"/>
    <w:rsid w:val="003B536F"/>
    <w:rsid w:val="003C071E"/>
    <w:rsid w:val="003C13DF"/>
    <w:rsid w:val="003C1CCD"/>
    <w:rsid w:val="003C2892"/>
    <w:rsid w:val="003C294B"/>
    <w:rsid w:val="003C2999"/>
    <w:rsid w:val="003C2EC0"/>
    <w:rsid w:val="003C50D3"/>
    <w:rsid w:val="003C63E6"/>
    <w:rsid w:val="003D1D18"/>
    <w:rsid w:val="003D3EFD"/>
    <w:rsid w:val="003D501C"/>
    <w:rsid w:val="003D578B"/>
    <w:rsid w:val="003D6C6B"/>
    <w:rsid w:val="003D78D3"/>
    <w:rsid w:val="003E2035"/>
    <w:rsid w:val="003E25BD"/>
    <w:rsid w:val="003E28B8"/>
    <w:rsid w:val="003E3EB9"/>
    <w:rsid w:val="003E68FE"/>
    <w:rsid w:val="003E6943"/>
    <w:rsid w:val="003E7DB3"/>
    <w:rsid w:val="003F1774"/>
    <w:rsid w:val="003F1D20"/>
    <w:rsid w:val="003F62EE"/>
    <w:rsid w:val="003F739D"/>
    <w:rsid w:val="00400863"/>
    <w:rsid w:val="00400FE4"/>
    <w:rsid w:val="0040102F"/>
    <w:rsid w:val="0040126C"/>
    <w:rsid w:val="0040126E"/>
    <w:rsid w:val="004014AB"/>
    <w:rsid w:val="00402390"/>
    <w:rsid w:val="004024B5"/>
    <w:rsid w:val="004033EF"/>
    <w:rsid w:val="0040516F"/>
    <w:rsid w:val="004077B3"/>
    <w:rsid w:val="00407E3A"/>
    <w:rsid w:val="004107E4"/>
    <w:rsid w:val="004114F9"/>
    <w:rsid w:val="00417930"/>
    <w:rsid w:val="00420966"/>
    <w:rsid w:val="00422D5E"/>
    <w:rsid w:val="00422F83"/>
    <w:rsid w:val="00425053"/>
    <w:rsid w:val="00425817"/>
    <w:rsid w:val="00426792"/>
    <w:rsid w:val="0043094C"/>
    <w:rsid w:val="004322F2"/>
    <w:rsid w:val="0043658E"/>
    <w:rsid w:val="00437415"/>
    <w:rsid w:val="0043774C"/>
    <w:rsid w:val="00442AE3"/>
    <w:rsid w:val="00444117"/>
    <w:rsid w:val="0044431D"/>
    <w:rsid w:val="004448C5"/>
    <w:rsid w:val="004467AA"/>
    <w:rsid w:val="004505CF"/>
    <w:rsid w:val="004506D6"/>
    <w:rsid w:val="00452AFA"/>
    <w:rsid w:val="004549F3"/>
    <w:rsid w:val="0045611C"/>
    <w:rsid w:val="004561BA"/>
    <w:rsid w:val="004563C2"/>
    <w:rsid w:val="00456EBB"/>
    <w:rsid w:val="00457F9D"/>
    <w:rsid w:val="00461AFF"/>
    <w:rsid w:val="00463119"/>
    <w:rsid w:val="00464E53"/>
    <w:rsid w:val="00465548"/>
    <w:rsid w:val="00465D4A"/>
    <w:rsid w:val="00467109"/>
    <w:rsid w:val="004678EB"/>
    <w:rsid w:val="00471534"/>
    <w:rsid w:val="00471E1E"/>
    <w:rsid w:val="00472082"/>
    <w:rsid w:val="004723DD"/>
    <w:rsid w:val="00472AC8"/>
    <w:rsid w:val="00472D7F"/>
    <w:rsid w:val="004742AB"/>
    <w:rsid w:val="00476B74"/>
    <w:rsid w:val="00477370"/>
    <w:rsid w:val="00477721"/>
    <w:rsid w:val="0047789C"/>
    <w:rsid w:val="004816C8"/>
    <w:rsid w:val="00481FE8"/>
    <w:rsid w:val="00486150"/>
    <w:rsid w:val="00490079"/>
    <w:rsid w:val="004903F1"/>
    <w:rsid w:val="004922EE"/>
    <w:rsid w:val="00493443"/>
    <w:rsid w:val="00493E25"/>
    <w:rsid w:val="0049575F"/>
    <w:rsid w:val="0049581D"/>
    <w:rsid w:val="0049664D"/>
    <w:rsid w:val="00496663"/>
    <w:rsid w:val="00496FB3"/>
    <w:rsid w:val="004A359E"/>
    <w:rsid w:val="004A4F84"/>
    <w:rsid w:val="004A63D3"/>
    <w:rsid w:val="004A6E35"/>
    <w:rsid w:val="004B08F6"/>
    <w:rsid w:val="004B2C51"/>
    <w:rsid w:val="004B6BD4"/>
    <w:rsid w:val="004B7593"/>
    <w:rsid w:val="004C22AD"/>
    <w:rsid w:val="004C285D"/>
    <w:rsid w:val="004C4EB9"/>
    <w:rsid w:val="004C55FE"/>
    <w:rsid w:val="004D0992"/>
    <w:rsid w:val="004D1C59"/>
    <w:rsid w:val="004D2DE3"/>
    <w:rsid w:val="004D5C41"/>
    <w:rsid w:val="004D6642"/>
    <w:rsid w:val="004D7DBA"/>
    <w:rsid w:val="004E169C"/>
    <w:rsid w:val="004E2FBA"/>
    <w:rsid w:val="004E3F50"/>
    <w:rsid w:val="004E3F6A"/>
    <w:rsid w:val="004E41EF"/>
    <w:rsid w:val="004E549D"/>
    <w:rsid w:val="004E7542"/>
    <w:rsid w:val="004F38C2"/>
    <w:rsid w:val="004F3AF4"/>
    <w:rsid w:val="00500293"/>
    <w:rsid w:val="0050214A"/>
    <w:rsid w:val="00503344"/>
    <w:rsid w:val="0050345F"/>
    <w:rsid w:val="00504DD0"/>
    <w:rsid w:val="00505AF6"/>
    <w:rsid w:val="0050600C"/>
    <w:rsid w:val="00506EA3"/>
    <w:rsid w:val="00510359"/>
    <w:rsid w:val="0051342D"/>
    <w:rsid w:val="005172C1"/>
    <w:rsid w:val="00517E33"/>
    <w:rsid w:val="0052154E"/>
    <w:rsid w:val="005224FC"/>
    <w:rsid w:val="0052375B"/>
    <w:rsid w:val="00523BD8"/>
    <w:rsid w:val="0052501C"/>
    <w:rsid w:val="00526ECC"/>
    <w:rsid w:val="0053038C"/>
    <w:rsid w:val="005304BF"/>
    <w:rsid w:val="0053101F"/>
    <w:rsid w:val="00533428"/>
    <w:rsid w:val="0053396E"/>
    <w:rsid w:val="005360F9"/>
    <w:rsid w:val="0053738A"/>
    <w:rsid w:val="0054124B"/>
    <w:rsid w:val="00541420"/>
    <w:rsid w:val="00542500"/>
    <w:rsid w:val="005429DF"/>
    <w:rsid w:val="005438FC"/>
    <w:rsid w:val="0054428E"/>
    <w:rsid w:val="0054585C"/>
    <w:rsid w:val="00545921"/>
    <w:rsid w:val="00545A47"/>
    <w:rsid w:val="00551A6A"/>
    <w:rsid w:val="00552ECB"/>
    <w:rsid w:val="005533C9"/>
    <w:rsid w:val="005536CD"/>
    <w:rsid w:val="00553C2F"/>
    <w:rsid w:val="005542E0"/>
    <w:rsid w:val="00554590"/>
    <w:rsid w:val="005579E6"/>
    <w:rsid w:val="00560489"/>
    <w:rsid w:val="00560F62"/>
    <w:rsid w:val="00561252"/>
    <w:rsid w:val="00562136"/>
    <w:rsid w:val="00563CD2"/>
    <w:rsid w:val="00564A09"/>
    <w:rsid w:val="00565577"/>
    <w:rsid w:val="00565847"/>
    <w:rsid w:val="005667C6"/>
    <w:rsid w:val="005671BC"/>
    <w:rsid w:val="0056750C"/>
    <w:rsid w:val="00567542"/>
    <w:rsid w:val="005704EB"/>
    <w:rsid w:val="00571F87"/>
    <w:rsid w:val="0057202A"/>
    <w:rsid w:val="00573502"/>
    <w:rsid w:val="005752D1"/>
    <w:rsid w:val="00576AB1"/>
    <w:rsid w:val="00583247"/>
    <w:rsid w:val="0058400A"/>
    <w:rsid w:val="00585F1B"/>
    <w:rsid w:val="00590924"/>
    <w:rsid w:val="0059443B"/>
    <w:rsid w:val="005973B4"/>
    <w:rsid w:val="005A1F74"/>
    <w:rsid w:val="005A2DA5"/>
    <w:rsid w:val="005A3EEF"/>
    <w:rsid w:val="005A7938"/>
    <w:rsid w:val="005B0C61"/>
    <w:rsid w:val="005B1255"/>
    <w:rsid w:val="005B141D"/>
    <w:rsid w:val="005B27A6"/>
    <w:rsid w:val="005B4D96"/>
    <w:rsid w:val="005B55C2"/>
    <w:rsid w:val="005B6D6A"/>
    <w:rsid w:val="005B71CE"/>
    <w:rsid w:val="005B7D2A"/>
    <w:rsid w:val="005C1AD2"/>
    <w:rsid w:val="005C2DCB"/>
    <w:rsid w:val="005C377C"/>
    <w:rsid w:val="005C6DF2"/>
    <w:rsid w:val="005D08E6"/>
    <w:rsid w:val="005D18E4"/>
    <w:rsid w:val="005D2916"/>
    <w:rsid w:val="005D2ACB"/>
    <w:rsid w:val="005D46C0"/>
    <w:rsid w:val="005D7E0D"/>
    <w:rsid w:val="005E1711"/>
    <w:rsid w:val="005E2551"/>
    <w:rsid w:val="005E2EFD"/>
    <w:rsid w:val="005E3A32"/>
    <w:rsid w:val="005E427E"/>
    <w:rsid w:val="005E50E9"/>
    <w:rsid w:val="005E70CF"/>
    <w:rsid w:val="005E792E"/>
    <w:rsid w:val="005F0AED"/>
    <w:rsid w:val="005F0F3F"/>
    <w:rsid w:val="005F31BE"/>
    <w:rsid w:val="005F355E"/>
    <w:rsid w:val="005F38F8"/>
    <w:rsid w:val="005F3E2E"/>
    <w:rsid w:val="005F403D"/>
    <w:rsid w:val="005F409D"/>
    <w:rsid w:val="005F48E5"/>
    <w:rsid w:val="005F5403"/>
    <w:rsid w:val="005F5BD1"/>
    <w:rsid w:val="005F5EC1"/>
    <w:rsid w:val="005F6794"/>
    <w:rsid w:val="005F68FB"/>
    <w:rsid w:val="00600FC1"/>
    <w:rsid w:val="0060244B"/>
    <w:rsid w:val="00602958"/>
    <w:rsid w:val="00604A0A"/>
    <w:rsid w:val="0060517E"/>
    <w:rsid w:val="00605242"/>
    <w:rsid w:val="00605665"/>
    <w:rsid w:val="00606126"/>
    <w:rsid w:val="00607197"/>
    <w:rsid w:val="00607298"/>
    <w:rsid w:val="00610038"/>
    <w:rsid w:val="00610732"/>
    <w:rsid w:val="00611676"/>
    <w:rsid w:val="00612949"/>
    <w:rsid w:val="00613377"/>
    <w:rsid w:val="00614DEB"/>
    <w:rsid w:val="0061535A"/>
    <w:rsid w:val="00616461"/>
    <w:rsid w:val="006166B6"/>
    <w:rsid w:val="00616760"/>
    <w:rsid w:val="006172FE"/>
    <w:rsid w:val="0062050D"/>
    <w:rsid w:val="00621355"/>
    <w:rsid w:val="006220E6"/>
    <w:rsid w:val="006224C8"/>
    <w:rsid w:val="00622B71"/>
    <w:rsid w:val="00623567"/>
    <w:rsid w:val="006238AF"/>
    <w:rsid w:val="00625A3C"/>
    <w:rsid w:val="0062640C"/>
    <w:rsid w:val="0063044D"/>
    <w:rsid w:val="0063082C"/>
    <w:rsid w:val="006319F9"/>
    <w:rsid w:val="006326DC"/>
    <w:rsid w:val="0063364F"/>
    <w:rsid w:val="00634474"/>
    <w:rsid w:val="006357FF"/>
    <w:rsid w:val="00635C31"/>
    <w:rsid w:val="00636C02"/>
    <w:rsid w:val="00636F71"/>
    <w:rsid w:val="0063723D"/>
    <w:rsid w:val="00637538"/>
    <w:rsid w:val="00637F94"/>
    <w:rsid w:val="00643B82"/>
    <w:rsid w:val="00643EF4"/>
    <w:rsid w:val="00644E03"/>
    <w:rsid w:val="0064574E"/>
    <w:rsid w:val="0064592C"/>
    <w:rsid w:val="006472B0"/>
    <w:rsid w:val="00650726"/>
    <w:rsid w:val="006538B8"/>
    <w:rsid w:val="0065591A"/>
    <w:rsid w:val="00655E2E"/>
    <w:rsid w:val="00656440"/>
    <w:rsid w:val="006566F7"/>
    <w:rsid w:val="00660C50"/>
    <w:rsid w:val="00662A85"/>
    <w:rsid w:val="006636D4"/>
    <w:rsid w:val="00664CFF"/>
    <w:rsid w:val="006670F6"/>
    <w:rsid w:val="006675FC"/>
    <w:rsid w:val="00671CF6"/>
    <w:rsid w:val="0067250B"/>
    <w:rsid w:val="00673C45"/>
    <w:rsid w:val="00673FC0"/>
    <w:rsid w:val="00674426"/>
    <w:rsid w:val="00675900"/>
    <w:rsid w:val="00675DCF"/>
    <w:rsid w:val="00676D84"/>
    <w:rsid w:val="00677249"/>
    <w:rsid w:val="00677AB7"/>
    <w:rsid w:val="0068130E"/>
    <w:rsid w:val="006817F6"/>
    <w:rsid w:val="00683638"/>
    <w:rsid w:val="00683C9B"/>
    <w:rsid w:val="006844F4"/>
    <w:rsid w:val="00685DDD"/>
    <w:rsid w:val="00691E56"/>
    <w:rsid w:val="0069209C"/>
    <w:rsid w:val="00693684"/>
    <w:rsid w:val="00695068"/>
    <w:rsid w:val="00697E31"/>
    <w:rsid w:val="006A06D1"/>
    <w:rsid w:val="006A2215"/>
    <w:rsid w:val="006A24B4"/>
    <w:rsid w:val="006A3057"/>
    <w:rsid w:val="006A334F"/>
    <w:rsid w:val="006A3F39"/>
    <w:rsid w:val="006A4369"/>
    <w:rsid w:val="006A49C3"/>
    <w:rsid w:val="006A4C8A"/>
    <w:rsid w:val="006A6ED1"/>
    <w:rsid w:val="006B0347"/>
    <w:rsid w:val="006B1752"/>
    <w:rsid w:val="006B22A9"/>
    <w:rsid w:val="006B5C8B"/>
    <w:rsid w:val="006B66B3"/>
    <w:rsid w:val="006C2BA3"/>
    <w:rsid w:val="006C3EB2"/>
    <w:rsid w:val="006C55CB"/>
    <w:rsid w:val="006C5F56"/>
    <w:rsid w:val="006D337B"/>
    <w:rsid w:val="006D3F2B"/>
    <w:rsid w:val="006D452C"/>
    <w:rsid w:val="006D4C48"/>
    <w:rsid w:val="006D5113"/>
    <w:rsid w:val="006D6799"/>
    <w:rsid w:val="006D6CF8"/>
    <w:rsid w:val="006E02C3"/>
    <w:rsid w:val="006E0D93"/>
    <w:rsid w:val="006E0F9D"/>
    <w:rsid w:val="006E1196"/>
    <w:rsid w:val="006E11C5"/>
    <w:rsid w:val="006E6256"/>
    <w:rsid w:val="006E785F"/>
    <w:rsid w:val="006F085E"/>
    <w:rsid w:val="006F0883"/>
    <w:rsid w:val="006F0A41"/>
    <w:rsid w:val="006F0AC1"/>
    <w:rsid w:val="006F4028"/>
    <w:rsid w:val="006F493B"/>
    <w:rsid w:val="006F4A40"/>
    <w:rsid w:val="006F58B0"/>
    <w:rsid w:val="006F613F"/>
    <w:rsid w:val="007009A3"/>
    <w:rsid w:val="0070250A"/>
    <w:rsid w:val="00702C03"/>
    <w:rsid w:val="00704C2D"/>
    <w:rsid w:val="00705BD4"/>
    <w:rsid w:val="00705D47"/>
    <w:rsid w:val="00707002"/>
    <w:rsid w:val="00707D27"/>
    <w:rsid w:val="0071051C"/>
    <w:rsid w:val="007107D7"/>
    <w:rsid w:val="0071204F"/>
    <w:rsid w:val="0071254E"/>
    <w:rsid w:val="007136AF"/>
    <w:rsid w:val="00714502"/>
    <w:rsid w:val="00714977"/>
    <w:rsid w:val="007149C6"/>
    <w:rsid w:val="00715A27"/>
    <w:rsid w:val="00715C1C"/>
    <w:rsid w:val="007175A5"/>
    <w:rsid w:val="00722371"/>
    <w:rsid w:val="00724DBA"/>
    <w:rsid w:val="007256FB"/>
    <w:rsid w:val="007265CF"/>
    <w:rsid w:val="007272F7"/>
    <w:rsid w:val="0072782E"/>
    <w:rsid w:val="007352C0"/>
    <w:rsid w:val="00735A81"/>
    <w:rsid w:val="00737800"/>
    <w:rsid w:val="0073786B"/>
    <w:rsid w:val="00740D49"/>
    <w:rsid w:val="00742799"/>
    <w:rsid w:val="00742FA5"/>
    <w:rsid w:val="007430E2"/>
    <w:rsid w:val="00743751"/>
    <w:rsid w:val="007441FD"/>
    <w:rsid w:val="00744498"/>
    <w:rsid w:val="0074620C"/>
    <w:rsid w:val="00746856"/>
    <w:rsid w:val="00746BCE"/>
    <w:rsid w:val="0074798E"/>
    <w:rsid w:val="007502DB"/>
    <w:rsid w:val="00750DAE"/>
    <w:rsid w:val="00752CA4"/>
    <w:rsid w:val="00754311"/>
    <w:rsid w:val="00760493"/>
    <w:rsid w:val="007610CE"/>
    <w:rsid w:val="00763834"/>
    <w:rsid w:val="00763FAD"/>
    <w:rsid w:val="00766179"/>
    <w:rsid w:val="0076652D"/>
    <w:rsid w:val="007700CD"/>
    <w:rsid w:val="00770160"/>
    <w:rsid w:val="00770260"/>
    <w:rsid w:val="0077278A"/>
    <w:rsid w:val="0077444A"/>
    <w:rsid w:val="00776D48"/>
    <w:rsid w:val="0078057D"/>
    <w:rsid w:val="00781101"/>
    <w:rsid w:val="00781B31"/>
    <w:rsid w:val="0078252A"/>
    <w:rsid w:val="00782CF4"/>
    <w:rsid w:val="0078324E"/>
    <w:rsid w:val="00783309"/>
    <w:rsid w:val="0079216E"/>
    <w:rsid w:val="00793BF7"/>
    <w:rsid w:val="00793E39"/>
    <w:rsid w:val="007946AC"/>
    <w:rsid w:val="007969A7"/>
    <w:rsid w:val="00797419"/>
    <w:rsid w:val="00797D1B"/>
    <w:rsid w:val="007A07F1"/>
    <w:rsid w:val="007A204C"/>
    <w:rsid w:val="007A286E"/>
    <w:rsid w:val="007B0406"/>
    <w:rsid w:val="007B2913"/>
    <w:rsid w:val="007B2B8A"/>
    <w:rsid w:val="007B3F8F"/>
    <w:rsid w:val="007B4F4F"/>
    <w:rsid w:val="007B5FE5"/>
    <w:rsid w:val="007B6238"/>
    <w:rsid w:val="007B6591"/>
    <w:rsid w:val="007B6803"/>
    <w:rsid w:val="007B6A82"/>
    <w:rsid w:val="007B7925"/>
    <w:rsid w:val="007C453E"/>
    <w:rsid w:val="007C56B9"/>
    <w:rsid w:val="007D0723"/>
    <w:rsid w:val="007D282D"/>
    <w:rsid w:val="007D42DC"/>
    <w:rsid w:val="007D6859"/>
    <w:rsid w:val="007D7F16"/>
    <w:rsid w:val="007E0794"/>
    <w:rsid w:val="007E21B3"/>
    <w:rsid w:val="007E592C"/>
    <w:rsid w:val="007E6549"/>
    <w:rsid w:val="007E7859"/>
    <w:rsid w:val="007F3A4C"/>
    <w:rsid w:val="007F5228"/>
    <w:rsid w:val="007F654E"/>
    <w:rsid w:val="007F6689"/>
    <w:rsid w:val="007F7289"/>
    <w:rsid w:val="00802C7B"/>
    <w:rsid w:val="00803F4A"/>
    <w:rsid w:val="00804B80"/>
    <w:rsid w:val="00810DD4"/>
    <w:rsid w:val="00814F41"/>
    <w:rsid w:val="00820EB2"/>
    <w:rsid w:val="00824298"/>
    <w:rsid w:val="0082705F"/>
    <w:rsid w:val="0083013E"/>
    <w:rsid w:val="0083181D"/>
    <w:rsid w:val="00831D81"/>
    <w:rsid w:val="00832099"/>
    <w:rsid w:val="00834111"/>
    <w:rsid w:val="00834F2F"/>
    <w:rsid w:val="008366A3"/>
    <w:rsid w:val="0083708A"/>
    <w:rsid w:val="00841576"/>
    <w:rsid w:val="00843939"/>
    <w:rsid w:val="00845200"/>
    <w:rsid w:val="00847503"/>
    <w:rsid w:val="0085044A"/>
    <w:rsid w:val="00852D85"/>
    <w:rsid w:val="00854306"/>
    <w:rsid w:val="008569F3"/>
    <w:rsid w:val="0085789A"/>
    <w:rsid w:val="00857944"/>
    <w:rsid w:val="0086150B"/>
    <w:rsid w:val="00861C04"/>
    <w:rsid w:val="00863239"/>
    <w:rsid w:val="0086360F"/>
    <w:rsid w:val="00865380"/>
    <w:rsid w:val="00865FA9"/>
    <w:rsid w:val="00866404"/>
    <w:rsid w:val="00866962"/>
    <w:rsid w:val="00867560"/>
    <w:rsid w:val="008702BC"/>
    <w:rsid w:val="0087136D"/>
    <w:rsid w:val="008713AE"/>
    <w:rsid w:val="008713EE"/>
    <w:rsid w:val="00872670"/>
    <w:rsid w:val="0087399F"/>
    <w:rsid w:val="00874CCC"/>
    <w:rsid w:val="00875FAD"/>
    <w:rsid w:val="00880F05"/>
    <w:rsid w:val="00882D81"/>
    <w:rsid w:val="0088389C"/>
    <w:rsid w:val="00887A2A"/>
    <w:rsid w:val="008905AC"/>
    <w:rsid w:val="00891839"/>
    <w:rsid w:val="00893189"/>
    <w:rsid w:val="00893735"/>
    <w:rsid w:val="00894016"/>
    <w:rsid w:val="00896DA8"/>
    <w:rsid w:val="00897A47"/>
    <w:rsid w:val="00897F46"/>
    <w:rsid w:val="008A0721"/>
    <w:rsid w:val="008A4F29"/>
    <w:rsid w:val="008A5F6E"/>
    <w:rsid w:val="008A6DEA"/>
    <w:rsid w:val="008B0DCD"/>
    <w:rsid w:val="008B2F05"/>
    <w:rsid w:val="008C3BF8"/>
    <w:rsid w:val="008C3C24"/>
    <w:rsid w:val="008C48AC"/>
    <w:rsid w:val="008C7760"/>
    <w:rsid w:val="008D1142"/>
    <w:rsid w:val="008D1567"/>
    <w:rsid w:val="008D23A7"/>
    <w:rsid w:val="008D4F6B"/>
    <w:rsid w:val="008D4F7F"/>
    <w:rsid w:val="008D681A"/>
    <w:rsid w:val="008D6993"/>
    <w:rsid w:val="008E0DBF"/>
    <w:rsid w:val="008E13E4"/>
    <w:rsid w:val="008E3BA9"/>
    <w:rsid w:val="008F0F01"/>
    <w:rsid w:val="008F626A"/>
    <w:rsid w:val="008F7B29"/>
    <w:rsid w:val="008F7EC1"/>
    <w:rsid w:val="00900398"/>
    <w:rsid w:val="00901227"/>
    <w:rsid w:val="009014CF"/>
    <w:rsid w:val="00901757"/>
    <w:rsid w:val="0090180A"/>
    <w:rsid w:val="00901FB5"/>
    <w:rsid w:val="0090414B"/>
    <w:rsid w:val="00904230"/>
    <w:rsid w:val="009048E4"/>
    <w:rsid w:val="00904BA8"/>
    <w:rsid w:val="00904E72"/>
    <w:rsid w:val="00905103"/>
    <w:rsid w:val="00905DB4"/>
    <w:rsid w:val="00907D58"/>
    <w:rsid w:val="0091101E"/>
    <w:rsid w:val="00911069"/>
    <w:rsid w:val="00911F88"/>
    <w:rsid w:val="00912F55"/>
    <w:rsid w:val="00913F0E"/>
    <w:rsid w:val="00913FC5"/>
    <w:rsid w:val="00914303"/>
    <w:rsid w:val="009152D3"/>
    <w:rsid w:val="00917E2E"/>
    <w:rsid w:val="0092120A"/>
    <w:rsid w:val="0092224A"/>
    <w:rsid w:val="00922C18"/>
    <w:rsid w:val="009230E6"/>
    <w:rsid w:val="00927D29"/>
    <w:rsid w:val="009336F0"/>
    <w:rsid w:val="00942C7C"/>
    <w:rsid w:val="00942CD6"/>
    <w:rsid w:val="00944991"/>
    <w:rsid w:val="00944FFD"/>
    <w:rsid w:val="00945F4D"/>
    <w:rsid w:val="009500CE"/>
    <w:rsid w:val="00950175"/>
    <w:rsid w:val="009511A8"/>
    <w:rsid w:val="00951C0E"/>
    <w:rsid w:val="00953C1C"/>
    <w:rsid w:val="009545CE"/>
    <w:rsid w:val="00954698"/>
    <w:rsid w:val="0095710A"/>
    <w:rsid w:val="0095774D"/>
    <w:rsid w:val="00960497"/>
    <w:rsid w:val="00962C87"/>
    <w:rsid w:val="009639BC"/>
    <w:rsid w:val="00965C23"/>
    <w:rsid w:val="00966A1B"/>
    <w:rsid w:val="0097161A"/>
    <w:rsid w:val="00974670"/>
    <w:rsid w:val="00974C9F"/>
    <w:rsid w:val="00974CA4"/>
    <w:rsid w:val="0097527B"/>
    <w:rsid w:val="00975400"/>
    <w:rsid w:val="009808DF"/>
    <w:rsid w:val="009829F0"/>
    <w:rsid w:val="0099086B"/>
    <w:rsid w:val="00990E87"/>
    <w:rsid w:val="00993A7F"/>
    <w:rsid w:val="00994574"/>
    <w:rsid w:val="00996674"/>
    <w:rsid w:val="009A0096"/>
    <w:rsid w:val="009A4068"/>
    <w:rsid w:val="009A40B3"/>
    <w:rsid w:val="009A5A4C"/>
    <w:rsid w:val="009A6B39"/>
    <w:rsid w:val="009B1C76"/>
    <w:rsid w:val="009B2070"/>
    <w:rsid w:val="009B3EF6"/>
    <w:rsid w:val="009C35EF"/>
    <w:rsid w:val="009C3756"/>
    <w:rsid w:val="009C56B2"/>
    <w:rsid w:val="009C69D5"/>
    <w:rsid w:val="009C73D8"/>
    <w:rsid w:val="009D065D"/>
    <w:rsid w:val="009D638D"/>
    <w:rsid w:val="009E0731"/>
    <w:rsid w:val="009E0CF8"/>
    <w:rsid w:val="009E4C58"/>
    <w:rsid w:val="009E4F4A"/>
    <w:rsid w:val="009E5704"/>
    <w:rsid w:val="009E5A9B"/>
    <w:rsid w:val="009E6AF1"/>
    <w:rsid w:val="009E79E3"/>
    <w:rsid w:val="009F0135"/>
    <w:rsid w:val="009F11EB"/>
    <w:rsid w:val="009F1AC2"/>
    <w:rsid w:val="009F1C98"/>
    <w:rsid w:val="009F6AD4"/>
    <w:rsid w:val="00A02E22"/>
    <w:rsid w:val="00A033F2"/>
    <w:rsid w:val="00A04035"/>
    <w:rsid w:val="00A0473D"/>
    <w:rsid w:val="00A07303"/>
    <w:rsid w:val="00A07BD4"/>
    <w:rsid w:val="00A1067B"/>
    <w:rsid w:val="00A11BE5"/>
    <w:rsid w:val="00A15A13"/>
    <w:rsid w:val="00A15F4F"/>
    <w:rsid w:val="00A1709B"/>
    <w:rsid w:val="00A176A9"/>
    <w:rsid w:val="00A177A4"/>
    <w:rsid w:val="00A20C90"/>
    <w:rsid w:val="00A21B82"/>
    <w:rsid w:val="00A24A85"/>
    <w:rsid w:val="00A32826"/>
    <w:rsid w:val="00A338BE"/>
    <w:rsid w:val="00A34F52"/>
    <w:rsid w:val="00A35622"/>
    <w:rsid w:val="00A37F20"/>
    <w:rsid w:val="00A40826"/>
    <w:rsid w:val="00A44788"/>
    <w:rsid w:val="00A45078"/>
    <w:rsid w:val="00A45E60"/>
    <w:rsid w:val="00A45EFB"/>
    <w:rsid w:val="00A50047"/>
    <w:rsid w:val="00A50CA0"/>
    <w:rsid w:val="00A5309E"/>
    <w:rsid w:val="00A539FC"/>
    <w:rsid w:val="00A53A73"/>
    <w:rsid w:val="00A55A3B"/>
    <w:rsid w:val="00A573FE"/>
    <w:rsid w:val="00A57D7A"/>
    <w:rsid w:val="00A600EC"/>
    <w:rsid w:val="00A6217E"/>
    <w:rsid w:val="00A63B08"/>
    <w:rsid w:val="00A651E7"/>
    <w:rsid w:val="00A663A3"/>
    <w:rsid w:val="00A66928"/>
    <w:rsid w:val="00A66C04"/>
    <w:rsid w:val="00A66E40"/>
    <w:rsid w:val="00A6706B"/>
    <w:rsid w:val="00A75460"/>
    <w:rsid w:val="00A81D3C"/>
    <w:rsid w:val="00A835F2"/>
    <w:rsid w:val="00A867D2"/>
    <w:rsid w:val="00A8710A"/>
    <w:rsid w:val="00A917D0"/>
    <w:rsid w:val="00A92E5F"/>
    <w:rsid w:val="00A94520"/>
    <w:rsid w:val="00A94A9F"/>
    <w:rsid w:val="00A94CC5"/>
    <w:rsid w:val="00A950C3"/>
    <w:rsid w:val="00A95AC3"/>
    <w:rsid w:val="00A9774F"/>
    <w:rsid w:val="00AA1C94"/>
    <w:rsid w:val="00AA1E58"/>
    <w:rsid w:val="00AA1F35"/>
    <w:rsid w:val="00AA3AE8"/>
    <w:rsid w:val="00AA6EC6"/>
    <w:rsid w:val="00AA7DF2"/>
    <w:rsid w:val="00AB002C"/>
    <w:rsid w:val="00AB2DED"/>
    <w:rsid w:val="00AB38DE"/>
    <w:rsid w:val="00AB3E0B"/>
    <w:rsid w:val="00AB4C2C"/>
    <w:rsid w:val="00AB72DF"/>
    <w:rsid w:val="00AB78BA"/>
    <w:rsid w:val="00AB7F34"/>
    <w:rsid w:val="00AC001F"/>
    <w:rsid w:val="00AC0E33"/>
    <w:rsid w:val="00AC5941"/>
    <w:rsid w:val="00AC62F1"/>
    <w:rsid w:val="00AC6B66"/>
    <w:rsid w:val="00AD12D9"/>
    <w:rsid w:val="00AD13F1"/>
    <w:rsid w:val="00AD19D9"/>
    <w:rsid w:val="00AD2439"/>
    <w:rsid w:val="00AD3F15"/>
    <w:rsid w:val="00AD4366"/>
    <w:rsid w:val="00AD4503"/>
    <w:rsid w:val="00AD4DB9"/>
    <w:rsid w:val="00AE0D30"/>
    <w:rsid w:val="00AE1D0A"/>
    <w:rsid w:val="00AE3A39"/>
    <w:rsid w:val="00AE3B66"/>
    <w:rsid w:val="00AE3D2B"/>
    <w:rsid w:val="00AE4F51"/>
    <w:rsid w:val="00AE54E8"/>
    <w:rsid w:val="00AE5CB0"/>
    <w:rsid w:val="00AF1A24"/>
    <w:rsid w:val="00AF3941"/>
    <w:rsid w:val="00AF59C6"/>
    <w:rsid w:val="00AF59E5"/>
    <w:rsid w:val="00AF6434"/>
    <w:rsid w:val="00AF674C"/>
    <w:rsid w:val="00B00B4D"/>
    <w:rsid w:val="00B01429"/>
    <w:rsid w:val="00B049B9"/>
    <w:rsid w:val="00B055A8"/>
    <w:rsid w:val="00B05AF6"/>
    <w:rsid w:val="00B1384F"/>
    <w:rsid w:val="00B143FF"/>
    <w:rsid w:val="00B15011"/>
    <w:rsid w:val="00B15E6E"/>
    <w:rsid w:val="00B16091"/>
    <w:rsid w:val="00B16C35"/>
    <w:rsid w:val="00B16F7A"/>
    <w:rsid w:val="00B20C1B"/>
    <w:rsid w:val="00B2470F"/>
    <w:rsid w:val="00B263FC"/>
    <w:rsid w:val="00B26660"/>
    <w:rsid w:val="00B35624"/>
    <w:rsid w:val="00B35CC8"/>
    <w:rsid w:val="00B36F3B"/>
    <w:rsid w:val="00B448C3"/>
    <w:rsid w:val="00B44BE7"/>
    <w:rsid w:val="00B50CD0"/>
    <w:rsid w:val="00B51F25"/>
    <w:rsid w:val="00B531A9"/>
    <w:rsid w:val="00B5349F"/>
    <w:rsid w:val="00B553F0"/>
    <w:rsid w:val="00B60923"/>
    <w:rsid w:val="00B615F8"/>
    <w:rsid w:val="00B632E2"/>
    <w:rsid w:val="00B6444D"/>
    <w:rsid w:val="00B65269"/>
    <w:rsid w:val="00B67072"/>
    <w:rsid w:val="00B707C3"/>
    <w:rsid w:val="00B718DB"/>
    <w:rsid w:val="00B73C6E"/>
    <w:rsid w:val="00B75030"/>
    <w:rsid w:val="00B77AEE"/>
    <w:rsid w:val="00B80A36"/>
    <w:rsid w:val="00B81F5E"/>
    <w:rsid w:val="00B82096"/>
    <w:rsid w:val="00B8252E"/>
    <w:rsid w:val="00B8270A"/>
    <w:rsid w:val="00B82DE5"/>
    <w:rsid w:val="00B83D01"/>
    <w:rsid w:val="00B84187"/>
    <w:rsid w:val="00B847ED"/>
    <w:rsid w:val="00B851EE"/>
    <w:rsid w:val="00B92D30"/>
    <w:rsid w:val="00B93451"/>
    <w:rsid w:val="00B945D7"/>
    <w:rsid w:val="00B9629D"/>
    <w:rsid w:val="00B97A34"/>
    <w:rsid w:val="00BA119E"/>
    <w:rsid w:val="00BA21B0"/>
    <w:rsid w:val="00BA243E"/>
    <w:rsid w:val="00BA4592"/>
    <w:rsid w:val="00BA5D42"/>
    <w:rsid w:val="00BA654C"/>
    <w:rsid w:val="00BB0332"/>
    <w:rsid w:val="00BC78B6"/>
    <w:rsid w:val="00BD092E"/>
    <w:rsid w:val="00BD2C13"/>
    <w:rsid w:val="00BD3193"/>
    <w:rsid w:val="00BD391F"/>
    <w:rsid w:val="00BD3D24"/>
    <w:rsid w:val="00BD5450"/>
    <w:rsid w:val="00BE11E4"/>
    <w:rsid w:val="00BE153B"/>
    <w:rsid w:val="00BE25E0"/>
    <w:rsid w:val="00BE6317"/>
    <w:rsid w:val="00BF09A7"/>
    <w:rsid w:val="00BF0FFF"/>
    <w:rsid w:val="00BF271F"/>
    <w:rsid w:val="00BF290A"/>
    <w:rsid w:val="00BF2A07"/>
    <w:rsid w:val="00BF2B6A"/>
    <w:rsid w:val="00BF2C5D"/>
    <w:rsid w:val="00BF4577"/>
    <w:rsid w:val="00BF52CB"/>
    <w:rsid w:val="00BF6CF9"/>
    <w:rsid w:val="00BF6D7F"/>
    <w:rsid w:val="00BF7326"/>
    <w:rsid w:val="00BF7629"/>
    <w:rsid w:val="00C00E36"/>
    <w:rsid w:val="00C04F43"/>
    <w:rsid w:val="00C1460F"/>
    <w:rsid w:val="00C15C54"/>
    <w:rsid w:val="00C160BD"/>
    <w:rsid w:val="00C20AE7"/>
    <w:rsid w:val="00C21016"/>
    <w:rsid w:val="00C214B1"/>
    <w:rsid w:val="00C21B31"/>
    <w:rsid w:val="00C27661"/>
    <w:rsid w:val="00C354B9"/>
    <w:rsid w:val="00C363F6"/>
    <w:rsid w:val="00C36570"/>
    <w:rsid w:val="00C369E8"/>
    <w:rsid w:val="00C42627"/>
    <w:rsid w:val="00C42A8C"/>
    <w:rsid w:val="00C447CB"/>
    <w:rsid w:val="00C4775B"/>
    <w:rsid w:val="00C50063"/>
    <w:rsid w:val="00C50818"/>
    <w:rsid w:val="00C5279F"/>
    <w:rsid w:val="00C54112"/>
    <w:rsid w:val="00C55594"/>
    <w:rsid w:val="00C5620E"/>
    <w:rsid w:val="00C563AB"/>
    <w:rsid w:val="00C62A95"/>
    <w:rsid w:val="00C65BE9"/>
    <w:rsid w:val="00C67DB8"/>
    <w:rsid w:val="00C71833"/>
    <w:rsid w:val="00C7435D"/>
    <w:rsid w:val="00C756BF"/>
    <w:rsid w:val="00C768B1"/>
    <w:rsid w:val="00C77AC7"/>
    <w:rsid w:val="00C8132D"/>
    <w:rsid w:val="00C81536"/>
    <w:rsid w:val="00C83B35"/>
    <w:rsid w:val="00C84793"/>
    <w:rsid w:val="00C85362"/>
    <w:rsid w:val="00C85583"/>
    <w:rsid w:val="00C85B3C"/>
    <w:rsid w:val="00C85EA7"/>
    <w:rsid w:val="00C876F7"/>
    <w:rsid w:val="00C90489"/>
    <w:rsid w:val="00C917B8"/>
    <w:rsid w:val="00C91D5C"/>
    <w:rsid w:val="00C9278D"/>
    <w:rsid w:val="00C9322A"/>
    <w:rsid w:val="00C93796"/>
    <w:rsid w:val="00C9395D"/>
    <w:rsid w:val="00C9409D"/>
    <w:rsid w:val="00C974F0"/>
    <w:rsid w:val="00C97E54"/>
    <w:rsid w:val="00CA0F57"/>
    <w:rsid w:val="00CA358E"/>
    <w:rsid w:val="00CA3CE8"/>
    <w:rsid w:val="00CA4460"/>
    <w:rsid w:val="00CA44E5"/>
    <w:rsid w:val="00CA6959"/>
    <w:rsid w:val="00CB0243"/>
    <w:rsid w:val="00CB4A0A"/>
    <w:rsid w:val="00CB6528"/>
    <w:rsid w:val="00CC0281"/>
    <w:rsid w:val="00CC1346"/>
    <w:rsid w:val="00CC360B"/>
    <w:rsid w:val="00CC3DBA"/>
    <w:rsid w:val="00CC5B05"/>
    <w:rsid w:val="00CC62BE"/>
    <w:rsid w:val="00CD0522"/>
    <w:rsid w:val="00CD1E19"/>
    <w:rsid w:val="00CD3533"/>
    <w:rsid w:val="00CD3705"/>
    <w:rsid w:val="00CD3B6D"/>
    <w:rsid w:val="00CD594A"/>
    <w:rsid w:val="00CD62FB"/>
    <w:rsid w:val="00CD6CA4"/>
    <w:rsid w:val="00CE0828"/>
    <w:rsid w:val="00CE1532"/>
    <w:rsid w:val="00CE44E5"/>
    <w:rsid w:val="00CE4C87"/>
    <w:rsid w:val="00CF0AF7"/>
    <w:rsid w:val="00CF1311"/>
    <w:rsid w:val="00CF3EF5"/>
    <w:rsid w:val="00CF457C"/>
    <w:rsid w:val="00CF48CE"/>
    <w:rsid w:val="00CF5390"/>
    <w:rsid w:val="00D0061A"/>
    <w:rsid w:val="00D02496"/>
    <w:rsid w:val="00D03CCF"/>
    <w:rsid w:val="00D03CFF"/>
    <w:rsid w:val="00D06D8D"/>
    <w:rsid w:val="00D1402B"/>
    <w:rsid w:val="00D15126"/>
    <w:rsid w:val="00D17BCC"/>
    <w:rsid w:val="00D20E51"/>
    <w:rsid w:val="00D21186"/>
    <w:rsid w:val="00D2369B"/>
    <w:rsid w:val="00D24330"/>
    <w:rsid w:val="00D260F8"/>
    <w:rsid w:val="00D275E1"/>
    <w:rsid w:val="00D2777C"/>
    <w:rsid w:val="00D27FDD"/>
    <w:rsid w:val="00D31EBF"/>
    <w:rsid w:val="00D36F86"/>
    <w:rsid w:val="00D37469"/>
    <w:rsid w:val="00D3771C"/>
    <w:rsid w:val="00D37DA8"/>
    <w:rsid w:val="00D41BE3"/>
    <w:rsid w:val="00D43D02"/>
    <w:rsid w:val="00D453E3"/>
    <w:rsid w:val="00D47359"/>
    <w:rsid w:val="00D5227E"/>
    <w:rsid w:val="00D5492E"/>
    <w:rsid w:val="00D612F0"/>
    <w:rsid w:val="00D61ADF"/>
    <w:rsid w:val="00D62DA0"/>
    <w:rsid w:val="00D65396"/>
    <w:rsid w:val="00D67711"/>
    <w:rsid w:val="00D67806"/>
    <w:rsid w:val="00D71376"/>
    <w:rsid w:val="00D72379"/>
    <w:rsid w:val="00D72BDC"/>
    <w:rsid w:val="00D73C0C"/>
    <w:rsid w:val="00D73E9F"/>
    <w:rsid w:val="00D747FD"/>
    <w:rsid w:val="00D75A59"/>
    <w:rsid w:val="00D76D85"/>
    <w:rsid w:val="00D76EAE"/>
    <w:rsid w:val="00D77D1E"/>
    <w:rsid w:val="00D83EED"/>
    <w:rsid w:val="00D87476"/>
    <w:rsid w:val="00D90013"/>
    <w:rsid w:val="00D9042D"/>
    <w:rsid w:val="00D912C5"/>
    <w:rsid w:val="00D9132A"/>
    <w:rsid w:val="00D92C32"/>
    <w:rsid w:val="00D93164"/>
    <w:rsid w:val="00D94FFE"/>
    <w:rsid w:val="00D95501"/>
    <w:rsid w:val="00D9668C"/>
    <w:rsid w:val="00D97212"/>
    <w:rsid w:val="00DA0867"/>
    <w:rsid w:val="00DA1582"/>
    <w:rsid w:val="00DA15AE"/>
    <w:rsid w:val="00DA18E4"/>
    <w:rsid w:val="00DA1F58"/>
    <w:rsid w:val="00DA4954"/>
    <w:rsid w:val="00DA4F68"/>
    <w:rsid w:val="00DA4FFB"/>
    <w:rsid w:val="00DA57FC"/>
    <w:rsid w:val="00DB08D5"/>
    <w:rsid w:val="00DB25B2"/>
    <w:rsid w:val="00DB2B83"/>
    <w:rsid w:val="00DB330F"/>
    <w:rsid w:val="00DB39B8"/>
    <w:rsid w:val="00DB4935"/>
    <w:rsid w:val="00DB615F"/>
    <w:rsid w:val="00DC0101"/>
    <w:rsid w:val="00DC2746"/>
    <w:rsid w:val="00DC4FAB"/>
    <w:rsid w:val="00DC6233"/>
    <w:rsid w:val="00DC6C8F"/>
    <w:rsid w:val="00DD05E8"/>
    <w:rsid w:val="00DD3CAF"/>
    <w:rsid w:val="00DD3DAE"/>
    <w:rsid w:val="00DD4030"/>
    <w:rsid w:val="00DD60E3"/>
    <w:rsid w:val="00DD689D"/>
    <w:rsid w:val="00DD6DAD"/>
    <w:rsid w:val="00DD74A4"/>
    <w:rsid w:val="00DE4649"/>
    <w:rsid w:val="00DE5040"/>
    <w:rsid w:val="00DE6F7E"/>
    <w:rsid w:val="00DE7A36"/>
    <w:rsid w:val="00DE7C0B"/>
    <w:rsid w:val="00DF37F5"/>
    <w:rsid w:val="00DF43E1"/>
    <w:rsid w:val="00DF5A8C"/>
    <w:rsid w:val="00E0012B"/>
    <w:rsid w:val="00E00457"/>
    <w:rsid w:val="00E011D9"/>
    <w:rsid w:val="00E017F9"/>
    <w:rsid w:val="00E02BB0"/>
    <w:rsid w:val="00E175FB"/>
    <w:rsid w:val="00E2102A"/>
    <w:rsid w:val="00E265DF"/>
    <w:rsid w:val="00E26B57"/>
    <w:rsid w:val="00E26C64"/>
    <w:rsid w:val="00E34513"/>
    <w:rsid w:val="00E34FAA"/>
    <w:rsid w:val="00E3563A"/>
    <w:rsid w:val="00E3693A"/>
    <w:rsid w:val="00E409D2"/>
    <w:rsid w:val="00E46057"/>
    <w:rsid w:val="00E460D4"/>
    <w:rsid w:val="00E47956"/>
    <w:rsid w:val="00E50E12"/>
    <w:rsid w:val="00E52719"/>
    <w:rsid w:val="00E56DBC"/>
    <w:rsid w:val="00E56F53"/>
    <w:rsid w:val="00E574EF"/>
    <w:rsid w:val="00E60323"/>
    <w:rsid w:val="00E6371A"/>
    <w:rsid w:val="00E654CC"/>
    <w:rsid w:val="00E66150"/>
    <w:rsid w:val="00E6764F"/>
    <w:rsid w:val="00E703D4"/>
    <w:rsid w:val="00E72190"/>
    <w:rsid w:val="00E75A15"/>
    <w:rsid w:val="00E77789"/>
    <w:rsid w:val="00E77A64"/>
    <w:rsid w:val="00E8169C"/>
    <w:rsid w:val="00E82F65"/>
    <w:rsid w:val="00E84232"/>
    <w:rsid w:val="00E84AAB"/>
    <w:rsid w:val="00E85E9F"/>
    <w:rsid w:val="00E85F5B"/>
    <w:rsid w:val="00E90E0B"/>
    <w:rsid w:val="00E92888"/>
    <w:rsid w:val="00E94364"/>
    <w:rsid w:val="00E95DF5"/>
    <w:rsid w:val="00E97657"/>
    <w:rsid w:val="00EA13EF"/>
    <w:rsid w:val="00EA1A0A"/>
    <w:rsid w:val="00EA497F"/>
    <w:rsid w:val="00EA4CF3"/>
    <w:rsid w:val="00EA584B"/>
    <w:rsid w:val="00EA5D0A"/>
    <w:rsid w:val="00EA676C"/>
    <w:rsid w:val="00EA67DE"/>
    <w:rsid w:val="00EB1AAD"/>
    <w:rsid w:val="00EB1C2C"/>
    <w:rsid w:val="00EB4F04"/>
    <w:rsid w:val="00EC01FB"/>
    <w:rsid w:val="00EC0A66"/>
    <w:rsid w:val="00EC3D49"/>
    <w:rsid w:val="00EC4060"/>
    <w:rsid w:val="00EC5119"/>
    <w:rsid w:val="00EC540B"/>
    <w:rsid w:val="00EC6213"/>
    <w:rsid w:val="00ED236B"/>
    <w:rsid w:val="00ED298C"/>
    <w:rsid w:val="00ED3E57"/>
    <w:rsid w:val="00ED5B61"/>
    <w:rsid w:val="00ED7F6E"/>
    <w:rsid w:val="00EE02F9"/>
    <w:rsid w:val="00EE18E0"/>
    <w:rsid w:val="00EE237F"/>
    <w:rsid w:val="00EE6EFC"/>
    <w:rsid w:val="00EE71EB"/>
    <w:rsid w:val="00EF04F4"/>
    <w:rsid w:val="00EF1625"/>
    <w:rsid w:val="00EF286F"/>
    <w:rsid w:val="00EF497D"/>
    <w:rsid w:val="00EF69E3"/>
    <w:rsid w:val="00F021C0"/>
    <w:rsid w:val="00F03578"/>
    <w:rsid w:val="00F05607"/>
    <w:rsid w:val="00F05E09"/>
    <w:rsid w:val="00F12831"/>
    <w:rsid w:val="00F13A08"/>
    <w:rsid w:val="00F13D36"/>
    <w:rsid w:val="00F15154"/>
    <w:rsid w:val="00F152C8"/>
    <w:rsid w:val="00F15712"/>
    <w:rsid w:val="00F162E1"/>
    <w:rsid w:val="00F2024D"/>
    <w:rsid w:val="00F20803"/>
    <w:rsid w:val="00F214F4"/>
    <w:rsid w:val="00F21DB3"/>
    <w:rsid w:val="00F220B0"/>
    <w:rsid w:val="00F254C6"/>
    <w:rsid w:val="00F26FDD"/>
    <w:rsid w:val="00F27D35"/>
    <w:rsid w:val="00F3032E"/>
    <w:rsid w:val="00F32D9C"/>
    <w:rsid w:val="00F35D37"/>
    <w:rsid w:val="00F36147"/>
    <w:rsid w:val="00F36B71"/>
    <w:rsid w:val="00F37D0B"/>
    <w:rsid w:val="00F408B9"/>
    <w:rsid w:val="00F40B33"/>
    <w:rsid w:val="00F40D37"/>
    <w:rsid w:val="00F42CE8"/>
    <w:rsid w:val="00F45A88"/>
    <w:rsid w:val="00F469BA"/>
    <w:rsid w:val="00F46E11"/>
    <w:rsid w:val="00F46F87"/>
    <w:rsid w:val="00F5015E"/>
    <w:rsid w:val="00F503D5"/>
    <w:rsid w:val="00F50D3E"/>
    <w:rsid w:val="00F5219B"/>
    <w:rsid w:val="00F534A0"/>
    <w:rsid w:val="00F541F4"/>
    <w:rsid w:val="00F62C9F"/>
    <w:rsid w:val="00F63107"/>
    <w:rsid w:val="00F63FB3"/>
    <w:rsid w:val="00F64EF2"/>
    <w:rsid w:val="00F678DA"/>
    <w:rsid w:val="00F67979"/>
    <w:rsid w:val="00F7143D"/>
    <w:rsid w:val="00F72E7B"/>
    <w:rsid w:val="00F758DF"/>
    <w:rsid w:val="00F766D2"/>
    <w:rsid w:val="00F83AE3"/>
    <w:rsid w:val="00F842FB"/>
    <w:rsid w:val="00F8687A"/>
    <w:rsid w:val="00F870FE"/>
    <w:rsid w:val="00F8779E"/>
    <w:rsid w:val="00F92F1E"/>
    <w:rsid w:val="00F940DD"/>
    <w:rsid w:val="00F94B4E"/>
    <w:rsid w:val="00F97023"/>
    <w:rsid w:val="00FA0209"/>
    <w:rsid w:val="00FA1CD6"/>
    <w:rsid w:val="00FA2BFD"/>
    <w:rsid w:val="00FA6299"/>
    <w:rsid w:val="00FA75AB"/>
    <w:rsid w:val="00FA779C"/>
    <w:rsid w:val="00FB19A3"/>
    <w:rsid w:val="00FB1C6E"/>
    <w:rsid w:val="00FB1E1B"/>
    <w:rsid w:val="00FB2B61"/>
    <w:rsid w:val="00FB421B"/>
    <w:rsid w:val="00FB5688"/>
    <w:rsid w:val="00FB64A0"/>
    <w:rsid w:val="00FC1983"/>
    <w:rsid w:val="00FC206B"/>
    <w:rsid w:val="00FC2C15"/>
    <w:rsid w:val="00FC4416"/>
    <w:rsid w:val="00FC4976"/>
    <w:rsid w:val="00FC588E"/>
    <w:rsid w:val="00FC6A50"/>
    <w:rsid w:val="00FC7F97"/>
    <w:rsid w:val="00FD2AC0"/>
    <w:rsid w:val="00FD2D14"/>
    <w:rsid w:val="00FD3ACD"/>
    <w:rsid w:val="00FD3D5B"/>
    <w:rsid w:val="00FD7A79"/>
    <w:rsid w:val="00FE4350"/>
    <w:rsid w:val="00FE5793"/>
    <w:rsid w:val="00FE6E70"/>
    <w:rsid w:val="00FF4C31"/>
    <w:rsid w:val="00FF6B26"/>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f" fillcolor="white" stroke="f">
      <v:fill color="white" on="f"/>
      <v:stroke on="f"/>
      <v:shadow color="gray" opacity="1" offset="2pt,2pt"/>
    </o:shapedefaults>
    <o:shapelayout v:ext="edit">
      <o:idmap v:ext="edit" data="1"/>
    </o:shapelayout>
  </w:shapeDefaults>
  <w:decimalSymbol w:val="."/>
  <w:listSeparator w:val=","/>
  <w14:docId w14:val="11F7E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uiPriority="35" w:qFormat="1"/>
    <w:lsdException w:name="table of figures" w:uiPriority="99"/>
    <w:lsdException w:name="Table Grid" w:uiPriority="59"/>
  </w:latentStyles>
  <w:style w:type="paragraph" w:default="1" w:styleId="Normal">
    <w:name w:val="Normal"/>
    <w:qFormat/>
    <w:rsid w:val="00576AB1"/>
    <w:pPr>
      <w:spacing w:before="120" w:after="120"/>
      <w:ind w:left="360"/>
      <w:jc w:val="both"/>
    </w:pPr>
    <w:rPr>
      <w:rFonts w:ascii="Arial" w:hAnsi="Arial"/>
      <w:spacing w:val="-3"/>
    </w:rPr>
  </w:style>
  <w:style w:type="paragraph" w:styleId="Heading1">
    <w:name w:val="heading 1"/>
    <w:next w:val="NormalFirst"/>
    <w:qFormat/>
    <w:rsid w:val="003A7422"/>
    <w:pPr>
      <w:keepNext/>
      <w:numPr>
        <w:numId w:val="1"/>
      </w:numPr>
      <w:tabs>
        <w:tab w:val="left" w:pos="360"/>
      </w:tabs>
      <w:spacing w:before="240"/>
      <w:ind w:left="374" w:hanging="187"/>
      <w:outlineLvl w:val="0"/>
    </w:pPr>
    <w:rPr>
      <w:rFonts w:ascii="Arial" w:hAnsi="Arial"/>
      <w:b/>
      <w:caps/>
      <w:spacing w:val="-3"/>
      <w:sz w:val="28"/>
    </w:rPr>
  </w:style>
  <w:style w:type="paragraph" w:styleId="Heading2">
    <w:name w:val="heading 2"/>
    <w:basedOn w:val="Normal"/>
    <w:next w:val="NormalFirst"/>
    <w:qFormat/>
    <w:rsid w:val="003A7422"/>
    <w:pPr>
      <w:keepNext/>
      <w:numPr>
        <w:ilvl w:val="1"/>
        <w:numId w:val="1"/>
      </w:numPr>
      <w:spacing w:before="240" w:after="0"/>
      <w:ind w:left="374" w:hanging="187"/>
      <w:outlineLvl w:val="1"/>
    </w:pPr>
    <w:rPr>
      <w:b/>
      <w:smallCaps/>
      <w:sz w:val="24"/>
    </w:rPr>
  </w:style>
  <w:style w:type="paragraph" w:styleId="Heading3">
    <w:name w:val="heading 3"/>
    <w:basedOn w:val="Normal"/>
    <w:next w:val="NormalFirst"/>
    <w:qFormat/>
    <w:rsid w:val="00590824"/>
    <w:pPr>
      <w:numPr>
        <w:ilvl w:val="2"/>
        <w:numId w:val="1"/>
      </w:numPr>
      <w:tabs>
        <w:tab w:val="left" w:pos="360"/>
      </w:tabs>
      <w:spacing w:before="240" w:after="0"/>
      <w:ind w:left="360" w:hanging="180"/>
      <w:outlineLvl w:val="2"/>
    </w:pPr>
    <w:rPr>
      <w:b/>
      <w:iCs/>
    </w:rPr>
  </w:style>
  <w:style w:type="paragraph" w:styleId="Heading4">
    <w:name w:val="heading 4"/>
    <w:basedOn w:val="Normal"/>
    <w:next w:val="NormalFirst"/>
    <w:qFormat/>
    <w:rsid w:val="004033EF"/>
    <w:pPr>
      <w:numPr>
        <w:ilvl w:val="3"/>
        <w:numId w:val="1"/>
      </w:numPr>
      <w:tabs>
        <w:tab w:val="clear" w:pos="180"/>
      </w:tabs>
      <w:spacing w:before="240" w:after="0"/>
      <w:ind w:left="374" w:hanging="187"/>
      <w:outlineLvl w:val="3"/>
    </w:pPr>
    <w:rPr>
      <w:bCs/>
    </w:rPr>
  </w:style>
  <w:style w:type="paragraph" w:styleId="Heading5">
    <w:name w:val="heading 5"/>
    <w:basedOn w:val="Heading4"/>
    <w:next w:val="ret1"/>
    <w:qFormat/>
    <w:rsid w:val="0028351E"/>
    <w:pPr>
      <w:numPr>
        <w:ilvl w:val="4"/>
      </w:numPr>
      <w:ind w:left="360" w:hanging="180"/>
      <w:outlineLvl w:val="4"/>
    </w:pPr>
    <w:rPr>
      <w:b/>
      <w:bCs w:val="0"/>
    </w:rPr>
  </w:style>
  <w:style w:type="paragraph" w:styleId="Heading6">
    <w:name w:val="heading 6"/>
    <w:basedOn w:val="Heading4"/>
    <w:next w:val="ret1"/>
    <w:qFormat/>
    <w:rsid w:val="0028351E"/>
    <w:pPr>
      <w:numPr>
        <w:ilvl w:val="5"/>
      </w:numPr>
      <w:ind w:left="360" w:hanging="180"/>
      <w:outlineLvl w:val="5"/>
    </w:pPr>
  </w:style>
  <w:style w:type="paragraph" w:styleId="Heading7">
    <w:name w:val="heading 7"/>
    <w:basedOn w:val="Heading4"/>
    <w:next w:val="ret1"/>
    <w:qFormat/>
    <w:rsid w:val="0028351E"/>
    <w:pPr>
      <w:numPr>
        <w:ilvl w:val="6"/>
      </w:numPr>
      <w:ind w:left="360" w:hanging="180"/>
      <w:outlineLvl w:val="6"/>
    </w:pPr>
    <w:rPr>
      <w:i/>
    </w:rPr>
  </w:style>
  <w:style w:type="paragraph" w:styleId="Heading8">
    <w:name w:val="heading 8"/>
    <w:basedOn w:val="Heading4"/>
    <w:next w:val="ret1"/>
    <w:qFormat/>
    <w:rsid w:val="0028351E"/>
    <w:pPr>
      <w:numPr>
        <w:ilvl w:val="7"/>
      </w:numPr>
      <w:ind w:left="360" w:hanging="180"/>
      <w:outlineLvl w:val="7"/>
    </w:pPr>
    <w:rPr>
      <w:i/>
    </w:rPr>
  </w:style>
  <w:style w:type="paragraph" w:styleId="Heading9">
    <w:name w:val="heading 9"/>
    <w:basedOn w:val="Heading8"/>
    <w:next w:val="ret1"/>
    <w:qFormat/>
    <w:rsid w:val="0028351E"/>
    <w:pPr>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et1">
    <w:name w:val="ret1"/>
    <w:basedOn w:val="Normal"/>
    <w:link w:val="ret1Char"/>
    <w:rsid w:val="00D76BD0"/>
    <w:pPr>
      <w:ind w:left="850"/>
    </w:pPr>
  </w:style>
  <w:style w:type="paragraph" w:styleId="Footer">
    <w:name w:val="footer"/>
    <w:basedOn w:val="Normal"/>
    <w:pPr>
      <w:tabs>
        <w:tab w:val="center" w:pos="4536"/>
        <w:tab w:val="right" w:pos="9072"/>
      </w:tabs>
    </w:pPr>
  </w:style>
  <w:style w:type="paragraph" w:styleId="TOC2">
    <w:name w:val="toc 2"/>
    <w:basedOn w:val="Normal"/>
    <w:next w:val="Normal"/>
    <w:uiPriority w:val="39"/>
    <w:rsid w:val="00AD19D9"/>
    <w:pPr>
      <w:tabs>
        <w:tab w:val="left" w:pos="810"/>
        <w:tab w:val="right" w:leader="dot" w:pos="8640"/>
      </w:tabs>
    </w:pPr>
    <w:rPr>
      <w:noProof/>
    </w:rPr>
  </w:style>
  <w:style w:type="paragraph" w:styleId="TOC1">
    <w:name w:val="toc 1"/>
    <w:basedOn w:val="Normal"/>
    <w:next w:val="Normal"/>
    <w:uiPriority w:val="39"/>
    <w:rsid w:val="009E0CF8"/>
    <w:pPr>
      <w:tabs>
        <w:tab w:val="left" w:pos="360"/>
        <w:tab w:val="right" w:pos="8640"/>
      </w:tabs>
      <w:spacing w:before="160"/>
      <w:ind w:left="0"/>
    </w:pPr>
    <w:rPr>
      <w:b/>
      <w:caps/>
      <w:noProof/>
      <w:u w:val="single"/>
    </w:rPr>
  </w:style>
  <w:style w:type="paragraph" w:styleId="TOC3">
    <w:name w:val="toc 3"/>
    <w:basedOn w:val="Normal"/>
    <w:next w:val="Normal"/>
    <w:uiPriority w:val="39"/>
    <w:rsid w:val="00AD19D9"/>
    <w:pPr>
      <w:tabs>
        <w:tab w:val="left" w:pos="1440"/>
        <w:tab w:val="right" w:leader="dot" w:pos="8640"/>
      </w:tabs>
      <w:spacing w:before="20" w:after="20"/>
      <w:ind w:left="810"/>
    </w:pPr>
    <w:rPr>
      <w:noProof/>
    </w:rPr>
  </w:style>
  <w:style w:type="paragraph" w:customStyle="1" w:styleId="ret2">
    <w:name w:val="ret2"/>
    <w:basedOn w:val="Normal"/>
    <w:pPr>
      <w:ind w:left="1418" w:hanging="426"/>
    </w:pPr>
  </w:style>
  <w:style w:type="paragraph" w:styleId="TOC4">
    <w:name w:val="toc 4"/>
    <w:basedOn w:val="Normal"/>
    <w:next w:val="Normal"/>
    <w:semiHidden/>
    <w:pPr>
      <w:tabs>
        <w:tab w:val="right" w:pos="9355"/>
      </w:tabs>
      <w:ind w:left="660"/>
    </w:pPr>
  </w:style>
  <w:style w:type="paragraph" w:styleId="TOC5">
    <w:name w:val="toc 5"/>
    <w:basedOn w:val="Normal"/>
    <w:next w:val="Normal"/>
    <w:semiHidden/>
    <w:pPr>
      <w:tabs>
        <w:tab w:val="right" w:pos="9355"/>
      </w:tabs>
      <w:ind w:left="880"/>
    </w:pPr>
  </w:style>
  <w:style w:type="paragraph" w:styleId="TOC6">
    <w:name w:val="toc 6"/>
    <w:basedOn w:val="Normal"/>
    <w:next w:val="Normal"/>
    <w:semiHidden/>
    <w:pPr>
      <w:tabs>
        <w:tab w:val="right" w:pos="9355"/>
      </w:tabs>
      <w:ind w:left="1100"/>
    </w:pPr>
  </w:style>
  <w:style w:type="paragraph" w:styleId="TOC7">
    <w:name w:val="toc 7"/>
    <w:basedOn w:val="Normal"/>
    <w:next w:val="Normal"/>
    <w:semiHidden/>
    <w:pPr>
      <w:tabs>
        <w:tab w:val="right" w:pos="9355"/>
      </w:tabs>
      <w:ind w:left="1320"/>
    </w:pPr>
  </w:style>
  <w:style w:type="paragraph" w:styleId="TOC8">
    <w:name w:val="toc 8"/>
    <w:basedOn w:val="Normal"/>
    <w:next w:val="Normal"/>
    <w:semiHidden/>
    <w:pPr>
      <w:tabs>
        <w:tab w:val="right" w:pos="9355"/>
      </w:tabs>
      <w:ind w:left="1540"/>
    </w:pPr>
  </w:style>
  <w:style w:type="paragraph" w:styleId="TOC9">
    <w:name w:val="toc 9"/>
    <w:basedOn w:val="Normal"/>
    <w:next w:val="Normal"/>
    <w:semiHidden/>
    <w:pPr>
      <w:tabs>
        <w:tab w:val="right" w:pos="9355"/>
      </w:tabs>
      <w:ind w:left="1760"/>
    </w:pPr>
  </w:style>
  <w:style w:type="paragraph" w:customStyle="1" w:styleId="ret3">
    <w:name w:val="ret3"/>
    <w:basedOn w:val="ret2"/>
  </w:style>
  <w:style w:type="paragraph" w:customStyle="1" w:styleId="ret4">
    <w:name w:val="ret4"/>
    <w:basedOn w:val="Normal"/>
    <w:pPr>
      <w:ind w:left="1418"/>
    </w:pPr>
  </w:style>
  <w:style w:type="paragraph" w:customStyle="1" w:styleId="ssencadre">
    <w:name w:val="ssencadre"/>
    <w:basedOn w:val="Normal"/>
    <w:pPr>
      <w:jc w:val="center"/>
    </w:pPr>
    <w:rPr>
      <w:b/>
      <w:caps/>
      <w:sz w:val="24"/>
    </w:rPr>
  </w:style>
  <w:style w:type="paragraph" w:customStyle="1" w:styleId="ret5">
    <w:name w:val="ret5"/>
    <w:basedOn w:val="ret4"/>
    <w:pPr>
      <w:ind w:left="1843" w:hanging="425"/>
    </w:pPr>
  </w:style>
  <w:style w:type="paragraph" w:customStyle="1" w:styleId="ret6">
    <w:name w:val="ret6"/>
    <w:basedOn w:val="ret5"/>
    <w:pPr>
      <w:ind w:hanging="424"/>
    </w:pPr>
  </w:style>
  <w:style w:type="paragraph" w:customStyle="1" w:styleId="ret7">
    <w:name w:val="ret7"/>
    <w:basedOn w:val="Heading4"/>
    <w:next w:val="ret1"/>
    <w:pPr>
      <w:spacing w:before="0"/>
      <w:ind w:left="1843" w:firstLine="0"/>
      <w:outlineLvl w:val="9"/>
    </w:pPr>
    <w:rPr>
      <w:i/>
    </w:rPr>
  </w:style>
  <w:style w:type="paragraph" w:customStyle="1" w:styleId="ret8">
    <w:name w:val="ret8"/>
    <w:basedOn w:val="ret6"/>
    <w:pPr>
      <w:ind w:left="2127" w:hanging="426"/>
    </w:pPr>
  </w:style>
  <w:style w:type="paragraph" w:customStyle="1" w:styleId="ret9">
    <w:name w:val="ret9"/>
    <w:basedOn w:val="ret3"/>
    <w:pPr>
      <w:ind w:left="2127"/>
    </w:pPr>
  </w:style>
  <w:style w:type="paragraph" w:customStyle="1" w:styleId="changerecord">
    <w:name w:val="changerecord"/>
    <w:basedOn w:val="Normal"/>
    <w:pPr>
      <w:tabs>
        <w:tab w:val="left" w:pos="1134"/>
        <w:tab w:val="right" w:leader="dot" w:pos="7088"/>
        <w:tab w:val="left" w:pos="7371"/>
        <w:tab w:val="left" w:pos="8222"/>
      </w:tabs>
      <w:spacing w:after="480"/>
      <w:jc w:val="center"/>
    </w:pPr>
    <w:rPr>
      <w:spacing w:val="160"/>
      <w:sz w:val="28"/>
    </w:rPr>
  </w:style>
  <w:style w:type="paragraph" w:customStyle="1" w:styleId="contents">
    <w:name w:val="contents"/>
    <w:basedOn w:val="Normal"/>
    <w:pPr>
      <w:tabs>
        <w:tab w:val="left" w:pos="1134"/>
        <w:tab w:val="right" w:leader="dot" w:pos="7088"/>
        <w:tab w:val="left" w:pos="7371"/>
        <w:tab w:val="left" w:pos="8222"/>
      </w:tabs>
      <w:spacing w:before="240"/>
      <w:ind w:left="3402" w:hanging="3402"/>
      <w:jc w:val="center"/>
    </w:pPr>
    <w:rPr>
      <w:spacing w:val="160"/>
      <w:kern w:val="24"/>
      <w:sz w:val="28"/>
      <w:lang w:val="fr-FR"/>
    </w:rPr>
  </w:style>
  <w:style w:type="paragraph" w:customStyle="1" w:styleId="MajorTitle">
    <w:name w:val="Major Title"/>
    <w:basedOn w:val="Normal"/>
    <w:next w:val="Normal"/>
    <w:rsid w:val="0019119A"/>
    <w:pPr>
      <w:spacing w:before="240"/>
      <w:jc w:val="center"/>
    </w:pPr>
    <w:rPr>
      <w:b/>
      <w:bCs/>
      <w:smallCaps/>
      <w:sz w:val="44"/>
    </w:rPr>
  </w:style>
  <w:style w:type="paragraph" w:customStyle="1" w:styleId="MinorTitle">
    <w:name w:val="Minor Title"/>
    <w:basedOn w:val="MajorTitle"/>
    <w:next w:val="Normal"/>
    <w:rPr>
      <w:smallCaps w:val="0"/>
      <w:sz w:val="32"/>
    </w:rPr>
  </w:style>
  <w:style w:type="paragraph" w:styleId="Header">
    <w:name w:val="header"/>
    <w:basedOn w:val="Normal"/>
    <w:pPr>
      <w:tabs>
        <w:tab w:val="center" w:pos="4536"/>
        <w:tab w:val="right" w:pos="9072"/>
      </w:tabs>
    </w:pPr>
  </w:style>
  <w:style w:type="paragraph" w:styleId="Caption">
    <w:name w:val="caption"/>
    <w:basedOn w:val="Normal"/>
    <w:next w:val="Normal"/>
    <w:uiPriority w:val="35"/>
    <w:qFormat/>
    <w:rPr>
      <w:i/>
    </w:rPr>
  </w:style>
  <w:style w:type="character" w:styleId="PageNumber">
    <w:name w:val="page number"/>
    <w:rsid w:val="00621D08"/>
  </w:style>
  <w:style w:type="character" w:styleId="Hyperlink">
    <w:name w:val="Hyperlink"/>
    <w:rPr>
      <w:color w:val="0000FF"/>
      <w:u w:val="single"/>
    </w:rPr>
  </w:style>
  <w:style w:type="paragraph" w:styleId="TableofFigures">
    <w:name w:val="table of figures"/>
    <w:basedOn w:val="Normal"/>
    <w:next w:val="Normal"/>
    <w:uiPriority w:val="99"/>
    <w:rsid w:val="0006269B"/>
    <w:pPr>
      <w:tabs>
        <w:tab w:val="left" w:pos="990"/>
        <w:tab w:val="right" w:leader="dot" w:pos="8630"/>
      </w:tabs>
      <w:ind w:left="990" w:hanging="990"/>
      <w:jc w:val="left"/>
    </w:pPr>
    <w:rPr>
      <w:noProof/>
    </w:rPr>
  </w:style>
  <w:style w:type="character" w:customStyle="1" w:styleId="ret1Char">
    <w:name w:val="ret1 Char"/>
    <w:link w:val="ret1"/>
    <w:rsid w:val="00D76BD0"/>
    <w:rPr>
      <w:rFonts w:ascii="Arial" w:hAnsi="Arial"/>
      <w:spacing w:val="-3"/>
      <w:lang w:val="en-US" w:eastAsia="en-US" w:bidi="ar-SA"/>
    </w:rPr>
  </w:style>
  <w:style w:type="paragraph" w:customStyle="1" w:styleId="DateIssued">
    <w:name w:val="DateIssued"/>
    <w:basedOn w:val="Normal"/>
    <w:pPr>
      <w:jc w:val="center"/>
    </w:pPr>
    <w:rPr>
      <w:bCs/>
      <w:sz w:val="28"/>
    </w:rPr>
  </w:style>
  <w:style w:type="paragraph" w:customStyle="1" w:styleId="req">
    <w:name w:val="req"/>
    <w:basedOn w:val="ret1"/>
    <w:link w:val="reqChar"/>
    <w:qFormat/>
    <w:rsid w:val="00122F84"/>
    <w:pPr>
      <w:ind w:left="360"/>
    </w:pPr>
  </w:style>
  <w:style w:type="character" w:customStyle="1" w:styleId="reqChar">
    <w:name w:val="req Char"/>
    <w:basedOn w:val="ret1Char"/>
    <w:link w:val="req"/>
    <w:rsid w:val="00122F84"/>
    <w:rPr>
      <w:rFonts w:ascii="Arial" w:hAnsi="Arial"/>
      <w:spacing w:val="-3"/>
      <w:lang w:val="en-US" w:eastAsia="en-US" w:bidi="ar-SA"/>
    </w:rPr>
  </w:style>
  <w:style w:type="paragraph" w:customStyle="1" w:styleId="Styleret1Red">
    <w:name w:val="Style ret1 + Red"/>
    <w:basedOn w:val="ret1"/>
    <w:next w:val="ret1"/>
    <w:link w:val="Styleret1RedChar"/>
    <w:rsid w:val="00206ACA"/>
    <w:rPr>
      <w:color w:val="FF0000"/>
    </w:rPr>
  </w:style>
  <w:style w:type="character" w:customStyle="1" w:styleId="Styleret1RedChar">
    <w:name w:val="Style ret1 + Red Char"/>
    <w:link w:val="Styleret1Red"/>
    <w:rsid w:val="00206ACA"/>
    <w:rPr>
      <w:rFonts w:ascii="Arial" w:hAnsi="Arial"/>
      <w:color w:val="FF0000"/>
      <w:spacing w:val="-3"/>
      <w:lang w:val="en-US" w:eastAsia="en-US" w:bidi="ar-SA"/>
    </w:rPr>
  </w:style>
  <w:style w:type="paragraph" w:customStyle="1" w:styleId="discussion">
    <w:name w:val="discussion"/>
    <w:basedOn w:val="req"/>
    <w:link w:val="discussionChar"/>
    <w:rsid w:val="00A906B2"/>
    <w:pPr>
      <w:jc w:val="left"/>
    </w:pPr>
    <w:rPr>
      <w:i/>
    </w:rPr>
  </w:style>
  <w:style w:type="character" w:customStyle="1" w:styleId="discussionChar">
    <w:name w:val="discussion Char"/>
    <w:link w:val="discussion"/>
    <w:rsid w:val="00A906B2"/>
    <w:rPr>
      <w:rFonts w:ascii="Arial" w:hAnsi="Arial"/>
      <w:i/>
      <w:spacing w:val="-3"/>
      <w:lang w:val="en-US" w:eastAsia="en-US" w:bidi="ar-SA"/>
    </w:rPr>
  </w:style>
  <w:style w:type="paragraph" w:customStyle="1" w:styleId="CenteredDate">
    <w:name w:val="CenteredDate"/>
    <w:basedOn w:val="Normal"/>
    <w:qFormat/>
    <w:rsid w:val="00AE17F2"/>
    <w:pPr>
      <w:jc w:val="center"/>
    </w:pPr>
    <w:rPr>
      <w:bCs/>
      <w:noProof/>
      <w:sz w:val="28"/>
    </w:rPr>
  </w:style>
  <w:style w:type="paragraph" w:customStyle="1" w:styleId="NormalFirst">
    <w:name w:val="NormalFirst"/>
    <w:basedOn w:val="Normal"/>
    <w:next w:val="Normal"/>
    <w:qFormat/>
    <w:rsid w:val="00C563AB"/>
    <w:pPr>
      <w:spacing w:before="60"/>
    </w:pPr>
  </w:style>
  <w:style w:type="paragraph" w:styleId="BodyText">
    <w:name w:val="Body Text"/>
    <w:basedOn w:val="Normal"/>
    <w:link w:val="BodyTextChar"/>
    <w:rsid w:val="007865E2"/>
  </w:style>
  <w:style w:type="character" w:customStyle="1" w:styleId="BodyTextChar">
    <w:name w:val="Body Text Char"/>
    <w:link w:val="BodyText"/>
    <w:rsid w:val="007865E2"/>
    <w:rPr>
      <w:rFonts w:ascii="Arial" w:hAnsi="Arial"/>
      <w:spacing w:val="-3"/>
    </w:rPr>
  </w:style>
  <w:style w:type="paragraph" w:customStyle="1" w:styleId="Cells">
    <w:name w:val="Cells"/>
    <w:basedOn w:val="Normal"/>
    <w:qFormat/>
    <w:rsid w:val="003E2035"/>
    <w:pPr>
      <w:spacing w:before="40" w:after="40"/>
      <w:ind w:left="0"/>
      <w:jc w:val="left"/>
    </w:pPr>
    <w:rPr>
      <w:sz w:val="18"/>
      <w:szCs w:val="18"/>
    </w:rPr>
  </w:style>
  <w:style w:type="paragraph" w:customStyle="1" w:styleId="Definition">
    <w:name w:val="Definition"/>
    <w:basedOn w:val="Normal"/>
    <w:qFormat/>
    <w:rsid w:val="00D15266"/>
    <w:pPr>
      <w:ind w:left="3420" w:hanging="3060"/>
    </w:pPr>
  </w:style>
  <w:style w:type="paragraph" w:styleId="BalloonText">
    <w:name w:val="Balloon Text"/>
    <w:basedOn w:val="Normal"/>
    <w:link w:val="BalloonTextChar"/>
    <w:rsid w:val="004549F3"/>
    <w:pPr>
      <w:spacing w:before="0" w:after="0"/>
    </w:pPr>
    <w:rPr>
      <w:rFonts w:ascii="Lucida Grande" w:hAnsi="Lucida Grande"/>
      <w:sz w:val="18"/>
      <w:szCs w:val="18"/>
    </w:rPr>
  </w:style>
  <w:style w:type="character" w:customStyle="1" w:styleId="BalloonTextChar">
    <w:name w:val="Balloon Text Char"/>
    <w:link w:val="BalloonText"/>
    <w:rsid w:val="004549F3"/>
    <w:rPr>
      <w:rFonts w:ascii="Lucida Grande" w:hAnsi="Lucida Grande"/>
      <w:spacing w:val="-3"/>
      <w:sz w:val="18"/>
      <w:szCs w:val="18"/>
    </w:rPr>
  </w:style>
  <w:style w:type="character" w:styleId="CommentReference">
    <w:name w:val="annotation reference"/>
    <w:basedOn w:val="DefaultParagraphFont"/>
    <w:unhideWhenUsed/>
    <w:rsid w:val="0064574E"/>
    <w:rPr>
      <w:sz w:val="18"/>
      <w:szCs w:val="18"/>
    </w:rPr>
  </w:style>
  <w:style w:type="paragraph" w:styleId="CommentText">
    <w:name w:val="annotation text"/>
    <w:basedOn w:val="Normal"/>
    <w:link w:val="CommentTextChar"/>
    <w:unhideWhenUsed/>
    <w:rsid w:val="0064574E"/>
    <w:pPr>
      <w:spacing w:after="0"/>
      <w:ind w:left="0"/>
    </w:pPr>
    <w:rPr>
      <w:rFonts w:ascii="Times" w:eastAsia="Cambria" w:hAnsi="Times"/>
      <w:spacing w:val="0"/>
      <w:sz w:val="24"/>
      <w:szCs w:val="24"/>
    </w:rPr>
  </w:style>
  <w:style w:type="character" w:customStyle="1" w:styleId="CommentTextChar">
    <w:name w:val="Comment Text Char"/>
    <w:basedOn w:val="DefaultParagraphFont"/>
    <w:link w:val="CommentText"/>
    <w:uiPriority w:val="99"/>
    <w:rsid w:val="0064574E"/>
    <w:rPr>
      <w:rFonts w:ascii="Times" w:eastAsia="Cambria" w:hAnsi="Times"/>
      <w:sz w:val="24"/>
      <w:szCs w:val="24"/>
    </w:rPr>
  </w:style>
  <w:style w:type="paragraph" w:customStyle="1" w:styleId="ReferenceDocument">
    <w:name w:val="ReferenceDocument"/>
    <w:basedOn w:val="Normal"/>
    <w:qFormat/>
    <w:rsid w:val="00175F44"/>
    <w:pPr>
      <w:numPr>
        <w:numId w:val="19"/>
      </w:numPr>
      <w:tabs>
        <w:tab w:val="clear" w:pos="1080"/>
        <w:tab w:val="left" w:pos="7200"/>
      </w:tabs>
      <w:ind w:hanging="720"/>
    </w:pPr>
  </w:style>
  <w:style w:type="table" w:styleId="TableGrid">
    <w:name w:val="Table Grid"/>
    <w:basedOn w:val="TableProfessional"/>
    <w:uiPriority w:val="59"/>
    <w:rsid w:val="0074620C"/>
    <w:pPr>
      <w:spacing w:before="0" w:after="0"/>
      <w:ind w:left="0"/>
      <w:jc w:val="center"/>
    </w:pPr>
    <w:rPr>
      <w:rFonts w:ascii="Arial" w:hAnsi="Arial"/>
      <w:lang w:bidi="x-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auto"/>
      <w:vAlign w:val="center"/>
    </w:tcPr>
    <w:tblStylePr w:type="firstRow">
      <w:rPr>
        <w:b/>
        <w:bCs/>
        <w:color w:val="auto"/>
      </w:rPr>
      <w:tblPr/>
      <w:tcPr>
        <w:tcBorders>
          <w:tl2br w:val="none" w:sz="0" w:space="0" w:color="auto"/>
          <w:tr2bl w:val="none" w:sz="0" w:space="0" w:color="auto"/>
        </w:tcBorders>
        <w:shd w:val="solid" w:color="000000" w:fill="FFFFFF"/>
      </w:tcPr>
    </w:tblStylePr>
  </w:style>
  <w:style w:type="table" w:styleId="TableProfessional">
    <w:name w:val="Table Professional"/>
    <w:basedOn w:val="TableNormal"/>
    <w:rsid w:val="0074620C"/>
    <w:pPr>
      <w:spacing w:before="120" w:after="120"/>
      <w:ind w:left="36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paragraph" w:styleId="BodyTextIndent2">
    <w:name w:val="Body Text Indent 2"/>
    <w:basedOn w:val="Normal"/>
    <w:link w:val="BodyTextIndent2Char"/>
    <w:rsid w:val="00FB1C6E"/>
    <w:pPr>
      <w:spacing w:line="480" w:lineRule="auto"/>
    </w:pPr>
  </w:style>
  <w:style w:type="character" w:customStyle="1" w:styleId="BodyTextIndent2Char">
    <w:name w:val="Body Text Indent 2 Char"/>
    <w:basedOn w:val="DefaultParagraphFont"/>
    <w:link w:val="BodyTextIndent2"/>
    <w:rsid w:val="00FB1C6E"/>
    <w:rPr>
      <w:rFonts w:ascii="Arial" w:hAnsi="Arial"/>
      <w:spacing w:val="-3"/>
    </w:rPr>
  </w:style>
  <w:style w:type="paragraph" w:styleId="ListParagraph">
    <w:name w:val="List Paragraph"/>
    <w:basedOn w:val="Normal"/>
    <w:rsid w:val="00052DF5"/>
    <w:pPr>
      <w:ind w:left="720"/>
      <w:contextualSpacing/>
    </w:pPr>
  </w:style>
  <w:style w:type="character" w:styleId="FollowedHyperlink">
    <w:name w:val="FollowedHyperlink"/>
    <w:basedOn w:val="DefaultParagraphFont"/>
    <w:rsid w:val="00613377"/>
    <w:rPr>
      <w:color w:val="9775A7" w:themeColor="followedHyperlink"/>
      <w:u w:val="single"/>
    </w:rPr>
  </w:style>
  <w:style w:type="paragraph" w:customStyle="1" w:styleId="SPIEbodytext">
    <w:name w:val="SPIE body text"/>
    <w:basedOn w:val="Normal"/>
    <w:link w:val="SPIEbodytextCharChar"/>
    <w:rsid w:val="005F38F8"/>
    <w:pPr>
      <w:spacing w:before="0"/>
      <w:ind w:left="0"/>
    </w:pPr>
    <w:rPr>
      <w:rFonts w:ascii="Times New Roman" w:hAnsi="Times New Roman"/>
      <w:spacing w:val="0"/>
      <w:szCs w:val="24"/>
    </w:rPr>
  </w:style>
  <w:style w:type="character" w:customStyle="1" w:styleId="SPIEbodytextCharChar">
    <w:name w:val="SPIE body text Char Char"/>
    <w:basedOn w:val="DefaultParagraphFont"/>
    <w:link w:val="SPIEbodytext"/>
    <w:rsid w:val="005F38F8"/>
    <w:rPr>
      <w:szCs w:val="24"/>
    </w:rPr>
  </w:style>
  <w:style w:type="paragraph" w:customStyle="1" w:styleId="SPIEfigurecaption">
    <w:name w:val="SPIE figure caption"/>
    <w:basedOn w:val="Normal"/>
    <w:next w:val="SPIEbodytext"/>
    <w:link w:val="SPIEfigurecaptionChar"/>
    <w:uiPriority w:val="99"/>
    <w:rsid w:val="005F38F8"/>
    <w:pPr>
      <w:spacing w:before="0"/>
      <w:ind w:right="360"/>
      <w:jc w:val="left"/>
    </w:pPr>
    <w:rPr>
      <w:rFonts w:ascii="Times New Roman" w:hAnsi="Times New Roman"/>
      <w:spacing w:val="0"/>
      <w:sz w:val="18"/>
    </w:rPr>
  </w:style>
  <w:style w:type="character" w:customStyle="1" w:styleId="SPIEfigurecaptionChar">
    <w:name w:val="SPIE figure caption Char"/>
    <w:basedOn w:val="DefaultParagraphFont"/>
    <w:link w:val="SPIEfigurecaption"/>
    <w:uiPriority w:val="99"/>
    <w:rsid w:val="005F38F8"/>
    <w:rPr>
      <w:sz w:val="18"/>
    </w:rPr>
  </w:style>
  <w:style w:type="paragraph" w:customStyle="1" w:styleId="SPIEreferencelisting">
    <w:name w:val="SPIE reference listing"/>
    <w:basedOn w:val="Normal"/>
    <w:rsid w:val="007946AC"/>
    <w:pPr>
      <w:numPr>
        <w:numId w:val="22"/>
      </w:numPr>
      <w:spacing w:before="0" w:after="0"/>
    </w:pPr>
    <w:rPr>
      <w:rFonts w:ascii="Times New Roman" w:hAnsi="Times New Roman"/>
      <w:spacing w:val="0"/>
    </w:rPr>
  </w:style>
  <w:style w:type="paragraph" w:styleId="EndnoteText">
    <w:name w:val="endnote text"/>
    <w:basedOn w:val="Normal"/>
    <w:link w:val="EndnoteTextChar"/>
    <w:rsid w:val="000D0AB3"/>
    <w:pPr>
      <w:spacing w:before="0" w:after="0"/>
    </w:pPr>
    <w:rPr>
      <w:sz w:val="24"/>
      <w:szCs w:val="24"/>
    </w:rPr>
  </w:style>
  <w:style w:type="character" w:customStyle="1" w:styleId="EndnoteTextChar">
    <w:name w:val="Endnote Text Char"/>
    <w:basedOn w:val="DefaultParagraphFont"/>
    <w:link w:val="EndnoteText"/>
    <w:rsid w:val="000D0AB3"/>
    <w:rPr>
      <w:rFonts w:ascii="Arial" w:hAnsi="Arial"/>
      <w:spacing w:val="-3"/>
      <w:sz w:val="24"/>
      <w:szCs w:val="24"/>
    </w:rPr>
  </w:style>
  <w:style w:type="character" w:styleId="EndnoteReference">
    <w:name w:val="endnote reference"/>
    <w:basedOn w:val="DefaultParagraphFont"/>
    <w:rsid w:val="000D0AB3"/>
    <w:rPr>
      <w:vertAlign w:val="superscript"/>
    </w:rPr>
  </w:style>
  <w:style w:type="paragraph" w:customStyle="1" w:styleId="CenteredSectionTitle">
    <w:name w:val="CenteredSectionTitle"/>
    <w:basedOn w:val="Normal"/>
    <w:qFormat/>
    <w:rsid w:val="00D21186"/>
    <w:pPr>
      <w:pageBreakBefore/>
      <w:tabs>
        <w:tab w:val="left" w:pos="7200"/>
      </w:tabs>
      <w:jc w:val="center"/>
    </w:pPr>
    <w:rPr>
      <w:b/>
      <w:sz w:val="28"/>
      <w:szCs w:val="28"/>
    </w:rPr>
  </w:style>
  <w:style w:type="paragraph" w:customStyle="1" w:styleId="MyHeading">
    <w:name w:val="MyHeading"/>
    <w:basedOn w:val="Normal"/>
    <w:qFormat/>
    <w:rsid w:val="0062050D"/>
    <w:pPr>
      <w:pBdr>
        <w:bottom w:val="single" w:sz="6" w:space="1" w:color="auto"/>
      </w:pBdr>
      <w:tabs>
        <w:tab w:val="left" w:pos="907"/>
        <w:tab w:val="right" w:pos="8640"/>
      </w:tabs>
      <w:spacing w:before="0"/>
      <w:ind w:left="0"/>
    </w:pPr>
    <w:rPr>
      <w:b/>
      <w:smallCaps/>
    </w:rPr>
  </w:style>
  <w:style w:type="paragraph" w:customStyle="1" w:styleId="QuoteSection">
    <w:name w:val="QuoteSection"/>
    <w:basedOn w:val="Normal"/>
    <w:qFormat/>
    <w:rsid w:val="009014CF"/>
    <w:pPr>
      <w:ind w:left="1440" w:right="1080"/>
    </w:pPr>
    <w:rPr>
      <w:i/>
    </w:rPr>
  </w:style>
  <w:style w:type="paragraph" w:customStyle="1" w:styleId="DocList">
    <w:name w:val="DocList"/>
    <w:basedOn w:val="Normal"/>
    <w:autoRedefine/>
    <w:rsid w:val="00481FE8"/>
    <w:pPr>
      <w:numPr>
        <w:numId w:val="26"/>
      </w:numPr>
      <w:tabs>
        <w:tab w:val="clear" w:pos="3059"/>
        <w:tab w:val="left" w:pos="1080"/>
      </w:tabs>
      <w:spacing w:before="60" w:after="0"/>
      <w:ind w:left="1080" w:hanging="533"/>
      <w:jc w:val="left"/>
    </w:pPr>
    <w:rPr>
      <w:rFonts w:ascii="Times New Roman" w:hAnsi="Times New Roman"/>
      <w:noProof/>
      <w:spacing w:val="0"/>
    </w:rPr>
  </w:style>
  <w:style w:type="paragraph" w:customStyle="1" w:styleId="ApplicableDocument">
    <w:name w:val="ApplicableDocument"/>
    <w:basedOn w:val="Normal"/>
    <w:qFormat/>
    <w:rsid w:val="00457F9D"/>
    <w:pPr>
      <w:numPr>
        <w:numId w:val="28"/>
      </w:numPr>
      <w:ind w:hanging="720"/>
    </w:pPr>
  </w:style>
  <w:style w:type="paragraph" w:customStyle="1" w:styleId="NormalQuote">
    <w:name w:val="NormalQuote"/>
    <w:basedOn w:val="Normal"/>
    <w:qFormat/>
    <w:rsid w:val="005A7938"/>
    <w:pPr>
      <w:ind w:left="900" w:right="720"/>
    </w:pPr>
  </w:style>
  <w:style w:type="paragraph" w:customStyle="1" w:styleId="NormalQuoteBullet">
    <w:name w:val="NormalQuoteBullet"/>
    <w:basedOn w:val="NormalQuote"/>
    <w:qFormat/>
    <w:rsid w:val="007272F7"/>
    <w:pPr>
      <w:numPr>
        <w:numId w:val="30"/>
      </w:numPr>
      <w:spacing w:before="0" w:after="0"/>
    </w:pPr>
  </w:style>
  <w:style w:type="paragraph" w:customStyle="1" w:styleId="ReqFollowup">
    <w:name w:val="ReqFollowup"/>
    <w:basedOn w:val="Normal"/>
    <w:qFormat/>
    <w:rsid w:val="00AE3B66"/>
    <w:pPr>
      <w:keepLines/>
      <w:tabs>
        <w:tab w:val="left" w:pos="7200"/>
      </w:tabs>
      <w:spacing w:before="60" w:after="60"/>
      <w:ind w:left="1440" w:hanging="1080"/>
      <w:contextualSpacing/>
    </w:pPr>
    <w:rPr>
      <w:i/>
    </w:rPr>
  </w:style>
  <w:style w:type="paragraph" w:styleId="NoSpacing">
    <w:name w:val="No Spacing"/>
    <w:rsid w:val="007256FB"/>
    <w:pPr>
      <w:ind w:left="360"/>
      <w:jc w:val="both"/>
    </w:pPr>
    <w:rPr>
      <w:rFonts w:ascii="Arial" w:hAnsi="Arial"/>
      <w:spacing w:val="-3"/>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uiPriority="35" w:qFormat="1"/>
    <w:lsdException w:name="table of figures" w:uiPriority="99"/>
    <w:lsdException w:name="Table Grid" w:uiPriority="59"/>
  </w:latentStyles>
  <w:style w:type="paragraph" w:default="1" w:styleId="Normal">
    <w:name w:val="Normal"/>
    <w:qFormat/>
    <w:rsid w:val="00576AB1"/>
    <w:pPr>
      <w:spacing w:before="120" w:after="120"/>
      <w:ind w:left="360"/>
      <w:jc w:val="both"/>
    </w:pPr>
    <w:rPr>
      <w:rFonts w:ascii="Arial" w:hAnsi="Arial"/>
      <w:spacing w:val="-3"/>
    </w:rPr>
  </w:style>
  <w:style w:type="paragraph" w:styleId="Heading1">
    <w:name w:val="heading 1"/>
    <w:next w:val="NormalFirst"/>
    <w:qFormat/>
    <w:rsid w:val="003A7422"/>
    <w:pPr>
      <w:keepNext/>
      <w:numPr>
        <w:numId w:val="1"/>
      </w:numPr>
      <w:tabs>
        <w:tab w:val="left" w:pos="360"/>
      </w:tabs>
      <w:spacing w:before="240"/>
      <w:ind w:left="374" w:hanging="187"/>
      <w:outlineLvl w:val="0"/>
    </w:pPr>
    <w:rPr>
      <w:rFonts w:ascii="Arial" w:hAnsi="Arial"/>
      <w:b/>
      <w:caps/>
      <w:spacing w:val="-3"/>
      <w:sz w:val="28"/>
    </w:rPr>
  </w:style>
  <w:style w:type="paragraph" w:styleId="Heading2">
    <w:name w:val="heading 2"/>
    <w:basedOn w:val="Normal"/>
    <w:next w:val="NormalFirst"/>
    <w:qFormat/>
    <w:rsid w:val="003A7422"/>
    <w:pPr>
      <w:keepNext/>
      <w:numPr>
        <w:ilvl w:val="1"/>
        <w:numId w:val="1"/>
      </w:numPr>
      <w:spacing w:before="240" w:after="0"/>
      <w:ind w:left="374" w:hanging="187"/>
      <w:outlineLvl w:val="1"/>
    </w:pPr>
    <w:rPr>
      <w:b/>
      <w:smallCaps/>
      <w:sz w:val="24"/>
    </w:rPr>
  </w:style>
  <w:style w:type="paragraph" w:styleId="Heading3">
    <w:name w:val="heading 3"/>
    <w:basedOn w:val="Normal"/>
    <w:next w:val="NormalFirst"/>
    <w:qFormat/>
    <w:rsid w:val="00590824"/>
    <w:pPr>
      <w:numPr>
        <w:ilvl w:val="2"/>
        <w:numId w:val="1"/>
      </w:numPr>
      <w:tabs>
        <w:tab w:val="left" w:pos="360"/>
      </w:tabs>
      <w:spacing w:before="240" w:after="0"/>
      <w:ind w:left="360" w:hanging="180"/>
      <w:outlineLvl w:val="2"/>
    </w:pPr>
    <w:rPr>
      <w:b/>
      <w:iCs/>
    </w:rPr>
  </w:style>
  <w:style w:type="paragraph" w:styleId="Heading4">
    <w:name w:val="heading 4"/>
    <w:basedOn w:val="Normal"/>
    <w:next w:val="NormalFirst"/>
    <w:qFormat/>
    <w:rsid w:val="004033EF"/>
    <w:pPr>
      <w:numPr>
        <w:ilvl w:val="3"/>
        <w:numId w:val="1"/>
      </w:numPr>
      <w:tabs>
        <w:tab w:val="clear" w:pos="180"/>
      </w:tabs>
      <w:spacing w:before="240" w:after="0"/>
      <w:ind w:left="374" w:hanging="187"/>
      <w:outlineLvl w:val="3"/>
    </w:pPr>
    <w:rPr>
      <w:bCs/>
    </w:rPr>
  </w:style>
  <w:style w:type="paragraph" w:styleId="Heading5">
    <w:name w:val="heading 5"/>
    <w:basedOn w:val="Heading4"/>
    <w:next w:val="ret1"/>
    <w:qFormat/>
    <w:rsid w:val="0028351E"/>
    <w:pPr>
      <w:numPr>
        <w:ilvl w:val="4"/>
      </w:numPr>
      <w:ind w:left="360" w:hanging="180"/>
      <w:outlineLvl w:val="4"/>
    </w:pPr>
    <w:rPr>
      <w:b/>
      <w:bCs w:val="0"/>
    </w:rPr>
  </w:style>
  <w:style w:type="paragraph" w:styleId="Heading6">
    <w:name w:val="heading 6"/>
    <w:basedOn w:val="Heading4"/>
    <w:next w:val="ret1"/>
    <w:qFormat/>
    <w:rsid w:val="0028351E"/>
    <w:pPr>
      <w:numPr>
        <w:ilvl w:val="5"/>
      </w:numPr>
      <w:ind w:left="360" w:hanging="180"/>
      <w:outlineLvl w:val="5"/>
    </w:pPr>
  </w:style>
  <w:style w:type="paragraph" w:styleId="Heading7">
    <w:name w:val="heading 7"/>
    <w:basedOn w:val="Heading4"/>
    <w:next w:val="ret1"/>
    <w:qFormat/>
    <w:rsid w:val="0028351E"/>
    <w:pPr>
      <w:numPr>
        <w:ilvl w:val="6"/>
      </w:numPr>
      <w:ind w:left="360" w:hanging="180"/>
      <w:outlineLvl w:val="6"/>
    </w:pPr>
    <w:rPr>
      <w:i/>
    </w:rPr>
  </w:style>
  <w:style w:type="paragraph" w:styleId="Heading8">
    <w:name w:val="heading 8"/>
    <w:basedOn w:val="Heading4"/>
    <w:next w:val="ret1"/>
    <w:qFormat/>
    <w:rsid w:val="0028351E"/>
    <w:pPr>
      <w:numPr>
        <w:ilvl w:val="7"/>
      </w:numPr>
      <w:ind w:left="360" w:hanging="180"/>
      <w:outlineLvl w:val="7"/>
    </w:pPr>
    <w:rPr>
      <w:i/>
    </w:rPr>
  </w:style>
  <w:style w:type="paragraph" w:styleId="Heading9">
    <w:name w:val="heading 9"/>
    <w:basedOn w:val="Heading8"/>
    <w:next w:val="ret1"/>
    <w:qFormat/>
    <w:rsid w:val="0028351E"/>
    <w:pPr>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et1">
    <w:name w:val="ret1"/>
    <w:basedOn w:val="Normal"/>
    <w:link w:val="ret1Char"/>
    <w:rsid w:val="00D76BD0"/>
    <w:pPr>
      <w:ind w:left="850"/>
    </w:pPr>
  </w:style>
  <w:style w:type="paragraph" w:styleId="Footer">
    <w:name w:val="footer"/>
    <w:basedOn w:val="Normal"/>
    <w:pPr>
      <w:tabs>
        <w:tab w:val="center" w:pos="4536"/>
        <w:tab w:val="right" w:pos="9072"/>
      </w:tabs>
    </w:pPr>
  </w:style>
  <w:style w:type="paragraph" w:styleId="TOC2">
    <w:name w:val="toc 2"/>
    <w:basedOn w:val="Normal"/>
    <w:next w:val="Normal"/>
    <w:uiPriority w:val="39"/>
    <w:rsid w:val="00AD19D9"/>
    <w:pPr>
      <w:tabs>
        <w:tab w:val="left" w:pos="810"/>
        <w:tab w:val="right" w:leader="dot" w:pos="8640"/>
      </w:tabs>
    </w:pPr>
    <w:rPr>
      <w:noProof/>
    </w:rPr>
  </w:style>
  <w:style w:type="paragraph" w:styleId="TOC1">
    <w:name w:val="toc 1"/>
    <w:basedOn w:val="Normal"/>
    <w:next w:val="Normal"/>
    <w:uiPriority w:val="39"/>
    <w:rsid w:val="009E0CF8"/>
    <w:pPr>
      <w:tabs>
        <w:tab w:val="left" w:pos="360"/>
        <w:tab w:val="right" w:pos="8640"/>
      </w:tabs>
      <w:spacing w:before="160"/>
      <w:ind w:left="0"/>
    </w:pPr>
    <w:rPr>
      <w:b/>
      <w:caps/>
      <w:noProof/>
      <w:u w:val="single"/>
    </w:rPr>
  </w:style>
  <w:style w:type="paragraph" w:styleId="TOC3">
    <w:name w:val="toc 3"/>
    <w:basedOn w:val="Normal"/>
    <w:next w:val="Normal"/>
    <w:uiPriority w:val="39"/>
    <w:rsid w:val="00AD19D9"/>
    <w:pPr>
      <w:tabs>
        <w:tab w:val="left" w:pos="1440"/>
        <w:tab w:val="right" w:leader="dot" w:pos="8640"/>
      </w:tabs>
      <w:spacing w:before="20" w:after="20"/>
      <w:ind w:left="810"/>
    </w:pPr>
    <w:rPr>
      <w:noProof/>
    </w:rPr>
  </w:style>
  <w:style w:type="paragraph" w:customStyle="1" w:styleId="ret2">
    <w:name w:val="ret2"/>
    <w:basedOn w:val="Normal"/>
    <w:pPr>
      <w:ind w:left="1418" w:hanging="426"/>
    </w:pPr>
  </w:style>
  <w:style w:type="paragraph" w:styleId="TOC4">
    <w:name w:val="toc 4"/>
    <w:basedOn w:val="Normal"/>
    <w:next w:val="Normal"/>
    <w:semiHidden/>
    <w:pPr>
      <w:tabs>
        <w:tab w:val="right" w:pos="9355"/>
      </w:tabs>
      <w:ind w:left="660"/>
    </w:pPr>
  </w:style>
  <w:style w:type="paragraph" w:styleId="TOC5">
    <w:name w:val="toc 5"/>
    <w:basedOn w:val="Normal"/>
    <w:next w:val="Normal"/>
    <w:semiHidden/>
    <w:pPr>
      <w:tabs>
        <w:tab w:val="right" w:pos="9355"/>
      </w:tabs>
      <w:ind w:left="880"/>
    </w:pPr>
  </w:style>
  <w:style w:type="paragraph" w:styleId="TOC6">
    <w:name w:val="toc 6"/>
    <w:basedOn w:val="Normal"/>
    <w:next w:val="Normal"/>
    <w:semiHidden/>
    <w:pPr>
      <w:tabs>
        <w:tab w:val="right" w:pos="9355"/>
      </w:tabs>
      <w:ind w:left="1100"/>
    </w:pPr>
  </w:style>
  <w:style w:type="paragraph" w:styleId="TOC7">
    <w:name w:val="toc 7"/>
    <w:basedOn w:val="Normal"/>
    <w:next w:val="Normal"/>
    <w:semiHidden/>
    <w:pPr>
      <w:tabs>
        <w:tab w:val="right" w:pos="9355"/>
      </w:tabs>
      <w:ind w:left="1320"/>
    </w:pPr>
  </w:style>
  <w:style w:type="paragraph" w:styleId="TOC8">
    <w:name w:val="toc 8"/>
    <w:basedOn w:val="Normal"/>
    <w:next w:val="Normal"/>
    <w:semiHidden/>
    <w:pPr>
      <w:tabs>
        <w:tab w:val="right" w:pos="9355"/>
      </w:tabs>
      <w:ind w:left="1540"/>
    </w:pPr>
  </w:style>
  <w:style w:type="paragraph" w:styleId="TOC9">
    <w:name w:val="toc 9"/>
    <w:basedOn w:val="Normal"/>
    <w:next w:val="Normal"/>
    <w:semiHidden/>
    <w:pPr>
      <w:tabs>
        <w:tab w:val="right" w:pos="9355"/>
      </w:tabs>
      <w:ind w:left="1760"/>
    </w:pPr>
  </w:style>
  <w:style w:type="paragraph" w:customStyle="1" w:styleId="ret3">
    <w:name w:val="ret3"/>
    <w:basedOn w:val="ret2"/>
  </w:style>
  <w:style w:type="paragraph" w:customStyle="1" w:styleId="ret4">
    <w:name w:val="ret4"/>
    <w:basedOn w:val="Normal"/>
    <w:pPr>
      <w:ind w:left="1418"/>
    </w:pPr>
  </w:style>
  <w:style w:type="paragraph" w:customStyle="1" w:styleId="ssencadre">
    <w:name w:val="ssencadre"/>
    <w:basedOn w:val="Normal"/>
    <w:pPr>
      <w:jc w:val="center"/>
    </w:pPr>
    <w:rPr>
      <w:b/>
      <w:caps/>
      <w:sz w:val="24"/>
    </w:rPr>
  </w:style>
  <w:style w:type="paragraph" w:customStyle="1" w:styleId="ret5">
    <w:name w:val="ret5"/>
    <w:basedOn w:val="ret4"/>
    <w:pPr>
      <w:ind w:left="1843" w:hanging="425"/>
    </w:pPr>
  </w:style>
  <w:style w:type="paragraph" w:customStyle="1" w:styleId="ret6">
    <w:name w:val="ret6"/>
    <w:basedOn w:val="ret5"/>
    <w:pPr>
      <w:ind w:hanging="424"/>
    </w:pPr>
  </w:style>
  <w:style w:type="paragraph" w:customStyle="1" w:styleId="ret7">
    <w:name w:val="ret7"/>
    <w:basedOn w:val="Heading4"/>
    <w:next w:val="ret1"/>
    <w:pPr>
      <w:spacing w:before="0"/>
      <w:ind w:left="1843" w:firstLine="0"/>
      <w:outlineLvl w:val="9"/>
    </w:pPr>
    <w:rPr>
      <w:i/>
    </w:rPr>
  </w:style>
  <w:style w:type="paragraph" w:customStyle="1" w:styleId="ret8">
    <w:name w:val="ret8"/>
    <w:basedOn w:val="ret6"/>
    <w:pPr>
      <w:ind w:left="2127" w:hanging="426"/>
    </w:pPr>
  </w:style>
  <w:style w:type="paragraph" w:customStyle="1" w:styleId="ret9">
    <w:name w:val="ret9"/>
    <w:basedOn w:val="ret3"/>
    <w:pPr>
      <w:ind w:left="2127"/>
    </w:pPr>
  </w:style>
  <w:style w:type="paragraph" w:customStyle="1" w:styleId="changerecord">
    <w:name w:val="changerecord"/>
    <w:basedOn w:val="Normal"/>
    <w:pPr>
      <w:tabs>
        <w:tab w:val="left" w:pos="1134"/>
        <w:tab w:val="right" w:leader="dot" w:pos="7088"/>
        <w:tab w:val="left" w:pos="7371"/>
        <w:tab w:val="left" w:pos="8222"/>
      </w:tabs>
      <w:spacing w:after="480"/>
      <w:jc w:val="center"/>
    </w:pPr>
    <w:rPr>
      <w:spacing w:val="160"/>
      <w:sz w:val="28"/>
    </w:rPr>
  </w:style>
  <w:style w:type="paragraph" w:customStyle="1" w:styleId="contents">
    <w:name w:val="contents"/>
    <w:basedOn w:val="Normal"/>
    <w:pPr>
      <w:tabs>
        <w:tab w:val="left" w:pos="1134"/>
        <w:tab w:val="right" w:leader="dot" w:pos="7088"/>
        <w:tab w:val="left" w:pos="7371"/>
        <w:tab w:val="left" w:pos="8222"/>
      </w:tabs>
      <w:spacing w:before="240"/>
      <w:ind w:left="3402" w:hanging="3402"/>
      <w:jc w:val="center"/>
    </w:pPr>
    <w:rPr>
      <w:spacing w:val="160"/>
      <w:kern w:val="24"/>
      <w:sz w:val="28"/>
      <w:lang w:val="fr-FR"/>
    </w:rPr>
  </w:style>
  <w:style w:type="paragraph" w:customStyle="1" w:styleId="MajorTitle">
    <w:name w:val="Major Title"/>
    <w:basedOn w:val="Normal"/>
    <w:next w:val="Normal"/>
    <w:rsid w:val="0019119A"/>
    <w:pPr>
      <w:spacing w:before="240"/>
      <w:jc w:val="center"/>
    </w:pPr>
    <w:rPr>
      <w:b/>
      <w:bCs/>
      <w:smallCaps/>
      <w:sz w:val="44"/>
    </w:rPr>
  </w:style>
  <w:style w:type="paragraph" w:customStyle="1" w:styleId="MinorTitle">
    <w:name w:val="Minor Title"/>
    <w:basedOn w:val="MajorTitle"/>
    <w:next w:val="Normal"/>
    <w:rPr>
      <w:smallCaps w:val="0"/>
      <w:sz w:val="32"/>
    </w:rPr>
  </w:style>
  <w:style w:type="paragraph" w:styleId="Header">
    <w:name w:val="header"/>
    <w:basedOn w:val="Normal"/>
    <w:pPr>
      <w:tabs>
        <w:tab w:val="center" w:pos="4536"/>
        <w:tab w:val="right" w:pos="9072"/>
      </w:tabs>
    </w:pPr>
  </w:style>
  <w:style w:type="paragraph" w:styleId="Caption">
    <w:name w:val="caption"/>
    <w:basedOn w:val="Normal"/>
    <w:next w:val="Normal"/>
    <w:uiPriority w:val="35"/>
    <w:qFormat/>
    <w:rPr>
      <w:i/>
    </w:rPr>
  </w:style>
  <w:style w:type="character" w:styleId="PageNumber">
    <w:name w:val="page number"/>
    <w:rsid w:val="00621D08"/>
  </w:style>
  <w:style w:type="character" w:styleId="Hyperlink">
    <w:name w:val="Hyperlink"/>
    <w:rPr>
      <w:color w:val="0000FF"/>
      <w:u w:val="single"/>
    </w:rPr>
  </w:style>
  <w:style w:type="paragraph" w:styleId="TableofFigures">
    <w:name w:val="table of figures"/>
    <w:basedOn w:val="Normal"/>
    <w:next w:val="Normal"/>
    <w:uiPriority w:val="99"/>
    <w:rsid w:val="0006269B"/>
    <w:pPr>
      <w:tabs>
        <w:tab w:val="left" w:pos="990"/>
        <w:tab w:val="right" w:leader="dot" w:pos="8630"/>
      </w:tabs>
      <w:ind w:left="990" w:hanging="990"/>
      <w:jc w:val="left"/>
    </w:pPr>
    <w:rPr>
      <w:noProof/>
    </w:rPr>
  </w:style>
  <w:style w:type="character" w:customStyle="1" w:styleId="ret1Char">
    <w:name w:val="ret1 Char"/>
    <w:link w:val="ret1"/>
    <w:rsid w:val="00D76BD0"/>
    <w:rPr>
      <w:rFonts w:ascii="Arial" w:hAnsi="Arial"/>
      <w:spacing w:val="-3"/>
      <w:lang w:val="en-US" w:eastAsia="en-US" w:bidi="ar-SA"/>
    </w:rPr>
  </w:style>
  <w:style w:type="paragraph" w:customStyle="1" w:styleId="DateIssued">
    <w:name w:val="DateIssued"/>
    <w:basedOn w:val="Normal"/>
    <w:pPr>
      <w:jc w:val="center"/>
    </w:pPr>
    <w:rPr>
      <w:bCs/>
      <w:sz w:val="28"/>
    </w:rPr>
  </w:style>
  <w:style w:type="paragraph" w:customStyle="1" w:styleId="req">
    <w:name w:val="req"/>
    <w:basedOn w:val="ret1"/>
    <w:link w:val="reqChar"/>
    <w:qFormat/>
    <w:rsid w:val="00122F84"/>
    <w:pPr>
      <w:ind w:left="360"/>
    </w:pPr>
  </w:style>
  <w:style w:type="character" w:customStyle="1" w:styleId="reqChar">
    <w:name w:val="req Char"/>
    <w:basedOn w:val="ret1Char"/>
    <w:link w:val="req"/>
    <w:rsid w:val="00122F84"/>
    <w:rPr>
      <w:rFonts w:ascii="Arial" w:hAnsi="Arial"/>
      <w:spacing w:val="-3"/>
      <w:lang w:val="en-US" w:eastAsia="en-US" w:bidi="ar-SA"/>
    </w:rPr>
  </w:style>
  <w:style w:type="paragraph" w:customStyle="1" w:styleId="Styleret1Red">
    <w:name w:val="Style ret1 + Red"/>
    <w:basedOn w:val="ret1"/>
    <w:next w:val="ret1"/>
    <w:link w:val="Styleret1RedChar"/>
    <w:rsid w:val="00206ACA"/>
    <w:rPr>
      <w:color w:val="FF0000"/>
    </w:rPr>
  </w:style>
  <w:style w:type="character" w:customStyle="1" w:styleId="Styleret1RedChar">
    <w:name w:val="Style ret1 + Red Char"/>
    <w:link w:val="Styleret1Red"/>
    <w:rsid w:val="00206ACA"/>
    <w:rPr>
      <w:rFonts w:ascii="Arial" w:hAnsi="Arial"/>
      <w:color w:val="FF0000"/>
      <w:spacing w:val="-3"/>
      <w:lang w:val="en-US" w:eastAsia="en-US" w:bidi="ar-SA"/>
    </w:rPr>
  </w:style>
  <w:style w:type="paragraph" w:customStyle="1" w:styleId="discussion">
    <w:name w:val="discussion"/>
    <w:basedOn w:val="req"/>
    <w:link w:val="discussionChar"/>
    <w:rsid w:val="00A906B2"/>
    <w:pPr>
      <w:jc w:val="left"/>
    </w:pPr>
    <w:rPr>
      <w:i/>
    </w:rPr>
  </w:style>
  <w:style w:type="character" w:customStyle="1" w:styleId="discussionChar">
    <w:name w:val="discussion Char"/>
    <w:link w:val="discussion"/>
    <w:rsid w:val="00A906B2"/>
    <w:rPr>
      <w:rFonts w:ascii="Arial" w:hAnsi="Arial"/>
      <w:i/>
      <w:spacing w:val="-3"/>
      <w:lang w:val="en-US" w:eastAsia="en-US" w:bidi="ar-SA"/>
    </w:rPr>
  </w:style>
  <w:style w:type="paragraph" w:customStyle="1" w:styleId="CenteredDate">
    <w:name w:val="CenteredDate"/>
    <w:basedOn w:val="Normal"/>
    <w:qFormat/>
    <w:rsid w:val="00AE17F2"/>
    <w:pPr>
      <w:jc w:val="center"/>
    </w:pPr>
    <w:rPr>
      <w:bCs/>
      <w:noProof/>
      <w:sz w:val="28"/>
    </w:rPr>
  </w:style>
  <w:style w:type="paragraph" w:customStyle="1" w:styleId="NormalFirst">
    <w:name w:val="NormalFirst"/>
    <w:basedOn w:val="Normal"/>
    <w:next w:val="Normal"/>
    <w:qFormat/>
    <w:rsid w:val="00C563AB"/>
    <w:pPr>
      <w:spacing w:before="60"/>
    </w:pPr>
  </w:style>
  <w:style w:type="paragraph" w:styleId="BodyText">
    <w:name w:val="Body Text"/>
    <w:basedOn w:val="Normal"/>
    <w:link w:val="BodyTextChar"/>
    <w:rsid w:val="007865E2"/>
  </w:style>
  <w:style w:type="character" w:customStyle="1" w:styleId="BodyTextChar">
    <w:name w:val="Body Text Char"/>
    <w:link w:val="BodyText"/>
    <w:rsid w:val="007865E2"/>
    <w:rPr>
      <w:rFonts w:ascii="Arial" w:hAnsi="Arial"/>
      <w:spacing w:val="-3"/>
    </w:rPr>
  </w:style>
  <w:style w:type="paragraph" w:customStyle="1" w:styleId="Cells">
    <w:name w:val="Cells"/>
    <w:basedOn w:val="Normal"/>
    <w:qFormat/>
    <w:rsid w:val="003E2035"/>
    <w:pPr>
      <w:spacing w:before="40" w:after="40"/>
      <w:ind w:left="0"/>
      <w:jc w:val="left"/>
    </w:pPr>
    <w:rPr>
      <w:sz w:val="18"/>
      <w:szCs w:val="18"/>
    </w:rPr>
  </w:style>
  <w:style w:type="paragraph" w:customStyle="1" w:styleId="Definition">
    <w:name w:val="Definition"/>
    <w:basedOn w:val="Normal"/>
    <w:qFormat/>
    <w:rsid w:val="00D15266"/>
    <w:pPr>
      <w:ind w:left="3420" w:hanging="3060"/>
    </w:pPr>
  </w:style>
  <w:style w:type="paragraph" w:styleId="BalloonText">
    <w:name w:val="Balloon Text"/>
    <w:basedOn w:val="Normal"/>
    <w:link w:val="BalloonTextChar"/>
    <w:rsid w:val="004549F3"/>
    <w:pPr>
      <w:spacing w:before="0" w:after="0"/>
    </w:pPr>
    <w:rPr>
      <w:rFonts w:ascii="Lucida Grande" w:hAnsi="Lucida Grande"/>
      <w:sz w:val="18"/>
      <w:szCs w:val="18"/>
    </w:rPr>
  </w:style>
  <w:style w:type="character" w:customStyle="1" w:styleId="BalloonTextChar">
    <w:name w:val="Balloon Text Char"/>
    <w:link w:val="BalloonText"/>
    <w:rsid w:val="004549F3"/>
    <w:rPr>
      <w:rFonts w:ascii="Lucida Grande" w:hAnsi="Lucida Grande"/>
      <w:spacing w:val="-3"/>
      <w:sz w:val="18"/>
      <w:szCs w:val="18"/>
    </w:rPr>
  </w:style>
  <w:style w:type="character" w:styleId="CommentReference">
    <w:name w:val="annotation reference"/>
    <w:basedOn w:val="DefaultParagraphFont"/>
    <w:unhideWhenUsed/>
    <w:rsid w:val="0064574E"/>
    <w:rPr>
      <w:sz w:val="18"/>
      <w:szCs w:val="18"/>
    </w:rPr>
  </w:style>
  <w:style w:type="paragraph" w:styleId="CommentText">
    <w:name w:val="annotation text"/>
    <w:basedOn w:val="Normal"/>
    <w:link w:val="CommentTextChar"/>
    <w:unhideWhenUsed/>
    <w:rsid w:val="0064574E"/>
    <w:pPr>
      <w:spacing w:after="0"/>
      <w:ind w:left="0"/>
    </w:pPr>
    <w:rPr>
      <w:rFonts w:ascii="Times" w:eastAsia="Cambria" w:hAnsi="Times"/>
      <w:spacing w:val="0"/>
      <w:sz w:val="24"/>
      <w:szCs w:val="24"/>
    </w:rPr>
  </w:style>
  <w:style w:type="character" w:customStyle="1" w:styleId="CommentTextChar">
    <w:name w:val="Comment Text Char"/>
    <w:basedOn w:val="DefaultParagraphFont"/>
    <w:link w:val="CommentText"/>
    <w:uiPriority w:val="99"/>
    <w:rsid w:val="0064574E"/>
    <w:rPr>
      <w:rFonts w:ascii="Times" w:eastAsia="Cambria" w:hAnsi="Times"/>
      <w:sz w:val="24"/>
      <w:szCs w:val="24"/>
    </w:rPr>
  </w:style>
  <w:style w:type="paragraph" w:customStyle="1" w:styleId="ReferenceDocument">
    <w:name w:val="ReferenceDocument"/>
    <w:basedOn w:val="Normal"/>
    <w:qFormat/>
    <w:rsid w:val="00175F44"/>
    <w:pPr>
      <w:numPr>
        <w:numId w:val="19"/>
      </w:numPr>
      <w:tabs>
        <w:tab w:val="clear" w:pos="1080"/>
        <w:tab w:val="left" w:pos="7200"/>
      </w:tabs>
      <w:ind w:hanging="720"/>
    </w:pPr>
  </w:style>
  <w:style w:type="table" w:styleId="TableGrid">
    <w:name w:val="Table Grid"/>
    <w:basedOn w:val="TableProfessional"/>
    <w:uiPriority w:val="59"/>
    <w:rsid w:val="0074620C"/>
    <w:pPr>
      <w:spacing w:before="0" w:after="0"/>
      <w:ind w:left="0"/>
      <w:jc w:val="center"/>
    </w:pPr>
    <w:rPr>
      <w:rFonts w:ascii="Arial" w:hAnsi="Arial"/>
      <w:lang w:bidi="x-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auto"/>
      <w:vAlign w:val="center"/>
    </w:tcPr>
    <w:tblStylePr w:type="firstRow">
      <w:rPr>
        <w:b/>
        <w:bCs/>
        <w:color w:val="auto"/>
      </w:rPr>
      <w:tblPr/>
      <w:tcPr>
        <w:tcBorders>
          <w:tl2br w:val="none" w:sz="0" w:space="0" w:color="auto"/>
          <w:tr2bl w:val="none" w:sz="0" w:space="0" w:color="auto"/>
        </w:tcBorders>
        <w:shd w:val="solid" w:color="000000" w:fill="FFFFFF"/>
      </w:tcPr>
    </w:tblStylePr>
  </w:style>
  <w:style w:type="table" w:styleId="TableProfessional">
    <w:name w:val="Table Professional"/>
    <w:basedOn w:val="TableNormal"/>
    <w:rsid w:val="0074620C"/>
    <w:pPr>
      <w:spacing w:before="120" w:after="120"/>
      <w:ind w:left="36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paragraph" w:styleId="BodyTextIndent2">
    <w:name w:val="Body Text Indent 2"/>
    <w:basedOn w:val="Normal"/>
    <w:link w:val="BodyTextIndent2Char"/>
    <w:rsid w:val="00FB1C6E"/>
    <w:pPr>
      <w:spacing w:line="480" w:lineRule="auto"/>
    </w:pPr>
  </w:style>
  <w:style w:type="character" w:customStyle="1" w:styleId="BodyTextIndent2Char">
    <w:name w:val="Body Text Indent 2 Char"/>
    <w:basedOn w:val="DefaultParagraphFont"/>
    <w:link w:val="BodyTextIndent2"/>
    <w:rsid w:val="00FB1C6E"/>
    <w:rPr>
      <w:rFonts w:ascii="Arial" w:hAnsi="Arial"/>
      <w:spacing w:val="-3"/>
    </w:rPr>
  </w:style>
  <w:style w:type="paragraph" w:styleId="ListParagraph">
    <w:name w:val="List Paragraph"/>
    <w:basedOn w:val="Normal"/>
    <w:rsid w:val="00052DF5"/>
    <w:pPr>
      <w:ind w:left="720"/>
      <w:contextualSpacing/>
    </w:pPr>
  </w:style>
  <w:style w:type="character" w:styleId="FollowedHyperlink">
    <w:name w:val="FollowedHyperlink"/>
    <w:basedOn w:val="DefaultParagraphFont"/>
    <w:rsid w:val="00613377"/>
    <w:rPr>
      <w:color w:val="9775A7" w:themeColor="followedHyperlink"/>
      <w:u w:val="single"/>
    </w:rPr>
  </w:style>
  <w:style w:type="paragraph" w:customStyle="1" w:styleId="SPIEbodytext">
    <w:name w:val="SPIE body text"/>
    <w:basedOn w:val="Normal"/>
    <w:link w:val="SPIEbodytextCharChar"/>
    <w:rsid w:val="005F38F8"/>
    <w:pPr>
      <w:spacing w:before="0"/>
      <w:ind w:left="0"/>
    </w:pPr>
    <w:rPr>
      <w:rFonts w:ascii="Times New Roman" w:hAnsi="Times New Roman"/>
      <w:spacing w:val="0"/>
      <w:szCs w:val="24"/>
    </w:rPr>
  </w:style>
  <w:style w:type="character" w:customStyle="1" w:styleId="SPIEbodytextCharChar">
    <w:name w:val="SPIE body text Char Char"/>
    <w:basedOn w:val="DefaultParagraphFont"/>
    <w:link w:val="SPIEbodytext"/>
    <w:rsid w:val="005F38F8"/>
    <w:rPr>
      <w:szCs w:val="24"/>
    </w:rPr>
  </w:style>
  <w:style w:type="paragraph" w:customStyle="1" w:styleId="SPIEfigurecaption">
    <w:name w:val="SPIE figure caption"/>
    <w:basedOn w:val="Normal"/>
    <w:next w:val="SPIEbodytext"/>
    <w:link w:val="SPIEfigurecaptionChar"/>
    <w:uiPriority w:val="99"/>
    <w:rsid w:val="005F38F8"/>
    <w:pPr>
      <w:spacing w:before="0"/>
      <w:ind w:right="360"/>
      <w:jc w:val="left"/>
    </w:pPr>
    <w:rPr>
      <w:rFonts w:ascii="Times New Roman" w:hAnsi="Times New Roman"/>
      <w:spacing w:val="0"/>
      <w:sz w:val="18"/>
    </w:rPr>
  </w:style>
  <w:style w:type="character" w:customStyle="1" w:styleId="SPIEfigurecaptionChar">
    <w:name w:val="SPIE figure caption Char"/>
    <w:basedOn w:val="DefaultParagraphFont"/>
    <w:link w:val="SPIEfigurecaption"/>
    <w:uiPriority w:val="99"/>
    <w:rsid w:val="005F38F8"/>
    <w:rPr>
      <w:sz w:val="18"/>
    </w:rPr>
  </w:style>
  <w:style w:type="paragraph" w:customStyle="1" w:styleId="SPIEreferencelisting">
    <w:name w:val="SPIE reference listing"/>
    <w:basedOn w:val="Normal"/>
    <w:rsid w:val="007946AC"/>
    <w:pPr>
      <w:numPr>
        <w:numId w:val="22"/>
      </w:numPr>
      <w:spacing w:before="0" w:after="0"/>
    </w:pPr>
    <w:rPr>
      <w:rFonts w:ascii="Times New Roman" w:hAnsi="Times New Roman"/>
      <w:spacing w:val="0"/>
    </w:rPr>
  </w:style>
  <w:style w:type="paragraph" w:styleId="EndnoteText">
    <w:name w:val="endnote text"/>
    <w:basedOn w:val="Normal"/>
    <w:link w:val="EndnoteTextChar"/>
    <w:rsid w:val="000D0AB3"/>
    <w:pPr>
      <w:spacing w:before="0" w:after="0"/>
    </w:pPr>
    <w:rPr>
      <w:sz w:val="24"/>
      <w:szCs w:val="24"/>
    </w:rPr>
  </w:style>
  <w:style w:type="character" w:customStyle="1" w:styleId="EndnoteTextChar">
    <w:name w:val="Endnote Text Char"/>
    <w:basedOn w:val="DefaultParagraphFont"/>
    <w:link w:val="EndnoteText"/>
    <w:rsid w:val="000D0AB3"/>
    <w:rPr>
      <w:rFonts w:ascii="Arial" w:hAnsi="Arial"/>
      <w:spacing w:val="-3"/>
      <w:sz w:val="24"/>
      <w:szCs w:val="24"/>
    </w:rPr>
  </w:style>
  <w:style w:type="character" w:styleId="EndnoteReference">
    <w:name w:val="endnote reference"/>
    <w:basedOn w:val="DefaultParagraphFont"/>
    <w:rsid w:val="000D0AB3"/>
    <w:rPr>
      <w:vertAlign w:val="superscript"/>
    </w:rPr>
  </w:style>
  <w:style w:type="paragraph" w:customStyle="1" w:styleId="CenteredSectionTitle">
    <w:name w:val="CenteredSectionTitle"/>
    <w:basedOn w:val="Normal"/>
    <w:qFormat/>
    <w:rsid w:val="00D21186"/>
    <w:pPr>
      <w:pageBreakBefore/>
      <w:tabs>
        <w:tab w:val="left" w:pos="7200"/>
      </w:tabs>
      <w:jc w:val="center"/>
    </w:pPr>
    <w:rPr>
      <w:b/>
      <w:sz w:val="28"/>
      <w:szCs w:val="28"/>
    </w:rPr>
  </w:style>
  <w:style w:type="paragraph" w:customStyle="1" w:styleId="MyHeading">
    <w:name w:val="MyHeading"/>
    <w:basedOn w:val="Normal"/>
    <w:qFormat/>
    <w:rsid w:val="0062050D"/>
    <w:pPr>
      <w:pBdr>
        <w:bottom w:val="single" w:sz="6" w:space="1" w:color="auto"/>
      </w:pBdr>
      <w:tabs>
        <w:tab w:val="left" w:pos="907"/>
        <w:tab w:val="right" w:pos="8640"/>
      </w:tabs>
      <w:spacing w:before="0"/>
      <w:ind w:left="0"/>
    </w:pPr>
    <w:rPr>
      <w:b/>
      <w:smallCaps/>
    </w:rPr>
  </w:style>
  <w:style w:type="paragraph" w:customStyle="1" w:styleId="QuoteSection">
    <w:name w:val="QuoteSection"/>
    <w:basedOn w:val="Normal"/>
    <w:qFormat/>
    <w:rsid w:val="009014CF"/>
    <w:pPr>
      <w:ind w:left="1440" w:right="1080"/>
    </w:pPr>
    <w:rPr>
      <w:i/>
    </w:rPr>
  </w:style>
  <w:style w:type="paragraph" w:customStyle="1" w:styleId="DocList">
    <w:name w:val="DocList"/>
    <w:basedOn w:val="Normal"/>
    <w:autoRedefine/>
    <w:rsid w:val="00481FE8"/>
    <w:pPr>
      <w:numPr>
        <w:numId w:val="26"/>
      </w:numPr>
      <w:tabs>
        <w:tab w:val="clear" w:pos="3059"/>
        <w:tab w:val="left" w:pos="1080"/>
      </w:tabs>
      <w:spacing w:before="60" w:after="0"/>
      <w:ind w:left="1080" w:hanging="533"/>
      <w:jc w:val="left"/>
    </w:pPr>
    <w:rPr>
      <w:rFonts w:ascii="Times New Roman" w:hAnsi="Times New Roman"/>
      <w:noProof/>
      <w:spacing w:val="0"/>
    </w:rPr>
  </w:style>
  <w:style w:type="paragraph" w:customStyle="1" w:styleId="ApplicableDocument">
    <w:name w:val="ApplicableDocument"/>
    <w:basedOn w:val="Normal"/>
    <w:qFormat/>
    <w:rsid w:val="00457F9D"/>
    <w:pPr>
      <w:numPr>
        <w:numId w:val="28"/>
      </w:numPr>
      <w:ind w:hanging="720"/>
    </w:pPr>
  </w:style>
  <w:style w:type="paragraph" w:customStyle="1" w:styleId="NormalQuote">
    <w:name w:val="NormalQuote"/>
    <w:basedOn w:val="Normal"/>
    <w:qFormat/>
    <w:rsid w:val="005A7938"/>
    <w:pPr>
      <w:ind w:left="900" w:right="720"/>
    </w:pPr>
  </w:style>
  <w:style w:type="paragraph" w:customStyle="1" w:styleId="NormalQuoteBullet">
    <w:name w:val="NormalQuoteBullet"/>
    <w:basedOn w:val="NormalQuote"/>
    <w:qFormat/>
    <w:rsid w:val="007272F7"/>
    <w:pPr>
      <w:numPr>
        <w:numId w:val="30"/>
      </w:numPr>
      <w:spacing w:before="0" w:after="0"/>
    </w:pPr>
  </w:style>
  <w:style w:type="paragraph" w:customStyle="1" w:styleId="ReqFollowup">
    <w:name w:val="ReqFollowup"/>
    <w:basedOn w:val="Normal"/>
    <w:qFormat/>
    <w:rsid w:val="00AE3B66"/>
    <w:pPr>
      <w:keepLines/>
      <w:tabs>
        <w:tab w:val="left" w:pos="7200"/>
      </w:tabs>
      <w:spacing w:before="60" w:after="60"/>
      <w:ind w:left="1440" w:hanging="1080"/>
      <w:contextualSpacing/>
    </w:pPr>
    <w:rPr>
      <w:i/>
    </w:rPr>
  </w:style>
  <w:style w:type="paragraph" w:styleId="NoSpacing">
    <w:name w:val="No Spacing"/>
    <w:rsid w:val="007256FB"/>
    <w:pPr>
      <w:ind w:left="360"/>
      <w:jc w:val="both"/>
    </w:pPr>
    <w:rPr>
      <w:rFonts w:ascii="Arial" w:hAnsi="Arial"/>
      <w:spacing w:val="-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encoding w:val="windows-1252"/>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hyperlink" Target="https://github.com/smichael1" TargetMode="External"/><Relationship Id="rId25" Type="http://schemas.openxmlformats.org/officeDocument/2006/relationships/header" Target="header1.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hyperlink" Target="https://docushare.tmt.org/docushare/dsweb/Get/Document-57862/SoftwareDevelopmentProcess%20v10_clean.docx" TargetMode="External"/><Relationship Id="rId11" Type="http://schemas.openxmlformats.org/officeDocument/2006/relationships/hyperlink" Target="https://docushare.tmt.org/docushare/dsweb/Get/Document-58152/CSWDetailedDesign-CSWFD_REL02_signed.pdf" TargetMode="External"/><Relationship Id="rId12" Type="http://schemas.openxmlformats.org/officeDocument/2006/relationships/hyperlink" Target="https://docushare.tmt.org/docushare/dsweb/Get/Document-56800/aps_stimulus_review.pptx" TargetMode="External"/><Relationship Id="rId13" Type="http://schemas.openxmlformats.org/officeDocument/2006/relationships/hyperlink" Target="https://docushare.tmt.org/docushare/dsweb/Get/Document-57492/cc_design_patterns_REL01.pdf"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gillies:Library:Application%20Support:Microsoft:Office:User%20Templates:My%20Templates:KG-TMTDocTemplate2.dotx" TargetMode="External"/></Relationships>
</file>

<file path=word/theme/theme1.xml><?xml version="1.0" encoding="utf-8"?>
<a:theme xmlns:a="http://schemas.openxmlformats.org/drawingml/2006/main" name="Advantage">
  <a:themeElements>
    <a:clrScheme name="Advantage">
      <a:dk1>
        <a:sysClr val="windowText" lastClr="000000"/>
      </a:dk1>
      <a:lt1>
        <a:sysClr val="window" lastClr="FFFFFF"/>
      </a:lt1>
      <a:dk2>
        <a:srgbClr val="2B142D"/>
      </a:dk2>
      <a:lt2>
        <a:srgbClr val="C3AFCC"/>
      </a:lt2>
      <a:accent1>
        <a:srgbClr val="663366"/>
      </a:accent1>
      <a:accent2>
        <a:srgbClr val="330F42"/>
      </a:accent2>
      <a:accent3>
        <a:srgbClr val="666699"/>
      </a:accent3>
      <a:accent4>
        <a:srgbClr val="999966"/>
      </a:accent4>
      <a:accent5>
        <a:srgbClr val="F7901E"/>
      </a:accent5>
      <a:accent6>
        <a:srgbClr val="A3A101"/>
      </a:accent6>
      <a:hlink>
        <a:srgbClr val="BC5FBC"/>
      </a:hlink>
      <a:folHlink>
        <a:srgbClr val="9775A7"/>
      </a:folHlink>
    </a:clrScheme>
    <a:fontScheme name="Advantage">
      <a:majorFont>
        <a:latin typeface="Rockwell"/>
        <a:ea typeface=""/>
        <a:cs typeface=""/>
        <a:font script="Jpan" typeface="ＭＳ ゴシック"/>
        <a:font script="Hans" typeface="宋体"/>
        <a:font script="Hant" typeface="新細明體"/>
      </a:majorFont>
      <a:minorFont>
        <a:latin typeface="Rockwell"/>
        <a:ea typeface=""/>
        <a:cs typeface=""/>
        <a:font script="Jpan" typeface="ＭＳ ゴシック"/>
        <a:font script="Hans" typeface="宋体"/>
        <a:font script="Hant" typeface="新細明體"/>
      </a:minorFont>
    </a:fontScheme>
    <a:fmtScheme name="Advantage">
      <a:fillStyleLst>
        <a:solidFill>
          <a:schemeClr val="phClr"/>
        </a:solidFill>
        <a:gradFill rotWithShape="1">
          <a:gsLst>
            <a:gs pos="0">
              <a:schemeClr val="phClr">
                <a:tint val="100000"/>
                <a:shade val="40000"/>
                <a:alpha val="100000"/>
                <a:satMod val="150000"/>
                <a:lumMod val="100000"/>
              </a:schemeClr>
            </a:gs>
            <a:gs pos="100000">
              <a:schemeClr val="phClr">
                <a:tint val="70000"/>
                <a:shade val="100000"/>
                <a:alpha val="100000"/>
                <a:satMod val="200000"/>
                <a:lumMod val="100000"/>
              </a:schemeClr>
            </a:gs>
          </a:gsLst>
          <a:lin ang="6000000" scaled="1"/>
        </a:gradFill>
        <a:gradFill rotWithShape="1">
          <a:gsLst>
            <a:gs pos="0">
              <a:schemeClr val="phClr">
                <a:shade val="40000"/>
                <a:alpha val="100000"/>
                <a:satMod val="150000"/>
                <a:lumMod val="100000"/>
              </a:schemeClr>
            </a:gs>
            <a:gs pos="100000">
              <a:schemeClr val="phClr">
                <a:tint val="70000"/>
                <a:shade val="100000"/>
                <a:alpha val="100000"/>
                <a:satMod val="200000"/>
                <a:lumMod val="100000"/>
              </a:schemeClr>
            </a:gs>
          </a:gsLst>
          <a:lin ang="5400000" scaled="1"/>
        </a:gra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innerShdw blurRad="50800" dist="25400" dir="13500000">
              <a:srgbClr val="FFFFFF">
                <a:alpha val="75000"/>
              </a:srgbClr>
            </a:innerShdw>
            <a:outerShdw blurRad="63500" dist="25400" dir="5400000" rotWithShape="0">
              <a:srgbClr val="808080">
                <a:alpha val="75000"/>
              </a:srgbClr>
            </a:outerShdw>
          </a:effectLst>
        </a:effectStyle>
        <a:effectStyle>
          <a:effectLst/>
          <a:scene3d>
            <a:camera prst="orthographicFront">
              <a:rot lat="0" lon="0" rev="0"/>
            </a:camera>
            <a:lightRig rig="twoPt" dir="tl">
              <a:rot lat="0" lon="0" rev="4500000"/>
            </a:lightRig>
          </a:scene3d>
          <a:sp3d>
            <a:bevelT w="63500" h="50800"/>
          </a:sp3d>
        </a:effectStyle>
      </a:effectStyleLst>
      <a:bgFillStyleLst>
        <a:solidFill>
          <a:schemeClr val="phClr"/>
        </a:solidFill>
        <a:gradFill rotWithShape="1">
          <a:gsLst>
            <a:gs pos="0">
              <a:schemeClr val="phClr">
                <a:tint val="40000"/>
                <a:satMod val="1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AA3092-100B-DB45-BB0C-59532B1FB8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KG-TMTDocTemplate2.dotx</Template>
  <TotalTime>1560</TotalTime>
  <Pages>25</Pages>
  <Words>4545</Words>
  <Characters>25910</Characters>
  <Application>Microsoft Macintosh Word</Application>
  <DocSecurity>0</DocSecurity>
  <Lines>215</Lines>
  <Paragraphs>60</Paragraphs>
  <ScaleCrop>false</ScaleCrop>
  <HeadingPairs>
    <vt:vector size="4" baseType="variant">
      <vt:variant>
        <vt:lpstr>Title</vt:lpstr>
      </vt:variant>
      <vt:variant>
        <vt:i4>1</vt:i4>
      </vt:variant>
      <vt:variant>
        <vt:lpstr>Headings</vt:lpstr>
      </vt:variant>
      <vt:variant>
        <vt:i4>28</vt:i4>
      </vt:variant>
    </vt:vector>
  </HeadingPairs>
  <TitlesOfParts>
    <vt:vector size="29" baseType="lpstr">
      <vt:lpstr>OSW TN006 - TMT Software Operations Failure Analysis</vt:lpstr>
      <vt:lpstr/>
      <vt:lpstr/>
      <vt:lpstr/>
      <vt:lpstr>Introduction</vt:lpstr>
      <vt:lpstr>    Audience</vt:lpstr>
      <vt:lpstr>    Scope</vt:lpstr>
      <vt:lpstr>    OSW Technical Notes</vt:lpstr>
      <vt:lpstr>    Applicable Documents</vt:lpstr>
      <vt:lpstr>    Reference Documents</vt:lpstr>
      <vt:lpstr>    Change Record</vt:lpstr>
      <vt:lpstr>    Acronyms</vt:lpstr>
      <vt:lpstr>Background</vt:lpstr>
      <vt:lpstr>Sofware Subsystem Safety Classification</vt:lpstr>
      <vt:lpstr>    Safety-Critical Software Classification</vt:lpstr>
      <vt:lpstr>    Safety-Conscious Software Classification</vt:lpstr>
      <vt:lpstr>    Classification of Software as Safety-Conscious and Safety-Critical</vt:lpstr>
      <vt:lpstr>Software Safety Process</vt:lpstr>
      <vt:lpstr>    All Systems</vt:lpstr>
      <vt:lpstr>        Preliminary Hazard Analysis</vt:lpstr>
      <vt:lpstr>        Software Subsystem Hazard Analysis</vt:lpstr>
      <vt:lpstr>        Determination of Software Subsystem Safety Classification</vt:lpstr>
      <vt:lpstr>    Safety-Conscious Systems</vt:lpstr>
      <vt:lpstr>        SCo Hazard Values</vt:lpstr>
      <vt:lpstr>        SCo Hazard Risk Acceptance Criteria</vt:lpstr>
      <vt:lpstr>        SCo Actions Required Based on Risk Acceptance Criteria</vt:lpstr>
      <vt:lpstr>    Safety-critical Systems</vt:lpstr>
      <vt:lpstr>        Hazard Control</vt:lpstr>
      <vt:lpstr>        Safety-Critical Process Steps</vt:lpstr>
    </vt:vector>
  </TitlesOfParts>
  <Manager/>
  <Company>Thirty Meter Telescope, Brighton Software</Company>
  <LinksUpToDate>false</LinksUpToDate>
  <CharactersWithSpaces>30395</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OSW TN007 - TMT CSW Configuration Service Software Design</dc:title>
  <dc:subject/>
  <dc:creator>Kim Gillies, Allan Brighton</dc:creator>
  <cp:keywords>TMT.SFT.TEC.13.006.DRF01</cp:keywords>
  <dc:description/>
  <cp:lastModifiedBy>Scott Michaels</cp:lastModifiedBy>
  <cp:revision>82</cp:revision>
  <cp:lastPrinted>2013-04-29T21:48:00Z</cp:lastPrinted>
  <dcterms:created xsi:type="dcterms:W3CDTF">2017-02-10T22:20:00Z</dcterms:created>
  <dcterms:modified xsi:type="dcterms:W3CDTF">2017-03-27T18:47:00Z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